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566DD" w:rsidTr="00A566DD">
        <w:tc>
          <w:tcPr>
            <w:tcW w:w="3696" w:type="dxa"/>
          </w:tcPr>
          <w:p w:rsidR="00A566DD" w:rsidRPr="00A566DD" w:rsidRDefault="00A566D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 16</w:t>
            </w:r>
          </w:p>
        </w:tc>
        <w:tc>
          <w:tcPr>
            <w:tcW w:w="3696" w:type="dxa"/>
          </w:tcPr>
          <w:p w:rsidR="00A566DD" w:rsidRPr="007951AC" w:rsidRDefault="00A566DD">
            <w:pPr>
              <w:rPr>
                <w:color w:val="FF0000"/>
                <w:sz w:val="48"/>
                <w:szCs w:val="48"/>
                <w:lang w:val="en-US"/>
              </w:rPr>
            </w:pPr>
            <w:r w:rsidRPr="007951AC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A566DD" w:rsidRPr="007951AC" w:rsidRDefault="00A566DD">
            <w:pPr>
              <w:rPr>
                <w:color w:val="0070C0"/>
                <w:sz w:val="48"/>
                <w:szCs w:val="48"/>
                <w:lang w:val="en-US"/>
              </w:rPr>
            </w:pPr>
            <w:r w:rsidRPr="007951AC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A566DD" w:rsidRPr="007951AC" w:rsidRDefault="00A566DD">
            <w:pPr>
              <w:rPr>
                <w:color w:val="00B050"/>
                <w:sz w:val="48"/>
                <w:szCs w:val="48"/>
                <w:lang w:val="en-US"/>
              </w:rPr>
            </w:pPr>
            <w:r w:rsidRPr="007951AC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A566DD" w:rsidTr="00A566DD">
        <w:tc>
          <w:tcPr>
            <w:tcW w:w="3696" w:type="dxa"/>
          </w:tcPr>
          <w:p w:rsidR="00A566DD" w:rsidRPr="00A566DD" w:rsidRDefault="00A566D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1</w:t>
            </w:r>
            <w:r w:rsidR="007252F8">
              <w:rPr>
                <w:sz w:val="48"/>
                <w:szCs w:val="48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1,</m:t>
                  </m:r>
                  <m:r>
                    <w:rPr>
                      <w:rFonts w:ascii="Cambria Math" w:hAnsi="Cambria Math"/>
                      <w:sz w:val="48"/>
                      <w:szCs w:val="48"/>
                    </w:rPr>
                    <m:t>2×1.3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1.253</m:t>
                  </m:r>
                </m:den>
              </m:f>
            </m:oMath>
          </w:p>
        </w:tc>
        <w:tc>
          <w:tcPr>
            <w:tcW w:w="3696" w:type="dxa"/>
          </w:tcPr>
          <w:p w:rsidR="00A566DD" w:rsidRPr="007951AC" w:rsidRDefault="00A566DD">
            <w:pPr>
              <w:rPr>
                <w:color w:val="FF0000"/>
                <w:sz w:val="48"/>
                <w:szCs w:val="48"/>
              </w:rPr>
            </w:pPr>
            <w:r w:rsidRPr="007951AC">
              <w:rPr>
                <w:color w:val="FF0000"/>
                <w:sz w:val="48"/>
                <w:szCs w:val="48"/>
              </w:rPr>
              <w:t>10</w:t>
            </w:r>
          </w:p>
        </w:tc>
        <w:tc>
          <w:tcPr>
            <w:tcW w:w="3697" w:type="dxa"/>
          </w:tcPr>
          <w:p w:rsidR="00A566DD" w:rsidRPr="007951AC" w:rsidRDefault="00A566DD">
            <w:pPr>
              <w:rPr>
                <w:color w:val="0070C0"/>
                <w:sz w:val="48"/>
                <w:szCs w:val="48"/>
              </w:rPr>
            </w:pPr>
            <w:r w:rsidRPr="007951AC">
              <w:rPr>
                <w:color w:val="0070C0"/>
                <w:sz w:val="48"/>
                <w:szCs w:val="48"/>
              </w:rPr>
              <w:t>100</w:t>
            </w:r>
          </w:p>
        </w:tc>
        <w:tc>
          <w:tcPr>
            <w:tcW w:w="3697" w:type="dxa"/>
          </w:tcPr>
          <w:p w:rsidR="00A566DD" w:rsidRPr="007951AC" w:rsidRDefault="00A566DD">
            <w:pPr>
              <w:rPr>
                <w:color w:val="00B050"/>
                <w:sz w:val="48"/>
                <w:szCs w:val="48"/>
              </w:rPr>
            </w:pPr>
            <w:r w:rsidRPr="007951AC">
              <w:rPr>
                <w:color w:val="00B050"/>
                <w:sz w:val="48"/>
                <w:szCs w:val="48"/>
              </w:rPr>
              <w:t>1000</w:t>
            </w:r>
          </w:p>
        </w:tc>
      </w:tr>
      <w:tr w:rsidR="00A566DD" w:rsidTr="00A566DD">
        <w:tc>
          <w:tcPr>
            <w:tcW w:w="3696" w:type="dxa"/>
          </w:tcPr>
          <w:p w:rsidR="00A566DD" w:rsidRDefault="00A566DD" w:rsidP="00A566DD">
            <w:pPr>
              <w:rPr>
                <w:rFonts w:eastAsiaTheme="minorEastAsia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На что надо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×</m:t>
              </m:r>
            </m:oMath>
          </w:p>
          <w:p w:rsidR="00A566DD" w:rsidRPr="00A566DD" w:rsidRDefault="007252F8" w:rsidP="00A566DD">
            <w:pPr>
              <w:rPr>
                <w:sz w:val="48"/>
                <w:szCs w:val="48"/>
              </w:rPr>
            </w:pPr>
            <w:r>
              <w:rPr>
                <w:rFonts w:eastAsiaTheme="minorEastAsia"/>
                <w:sz w:val="48"/>
                <w:szCs w:val="48"/>
              </w:rPr>
              <w:t>2)</w:t>
            </w:r>
            <w:r w:rsidR="00A566DD">
              <w:rPr>
                <w:rFonts w:eastAsiaTheme="minorEastAsia"/>
                <w:sz w:val="48"/>
                <w:szCs w:val="4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1,</m:t>
                  </m:r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1.4</m:t>
                  </m:r>
                </m:den>
              </m:f>
            </m:oMath>
          </w:p>
        </w:tc>
        <w:tc>
          <w:tcPr>
            <w:tcW w:w="3696" w:type="dxa"/>
          </w:tcPr>
          <w:p w:rsidR="00A566DD" w:rsidRPr="007951AC" w:rsidRDefault="00A566DD">
            <w:pPr>
              <w:rPr>
                <w:color w:val="FF0000"/>
                <w:sz w:val="48"/>
                <w:szCs w:val="48"/>
              </w:rPr>
            </w:pPr>
            <w:r w:rsidRPr="007951AC">
              <w:rPr>
                <w:color w:val="FF0000"/>
                <w:sz w:val="48"/>
                <w:szCs w:val="48"/>
              </w:rPr>
              <w:t>10</w:t>
            </w:r>
          </w:p>
        </w:tc>
        <w:tc>
          <w:tcPr>
            <w:tcW w:w="3697" w:type="dxa"/>
          </w:tcPr>
          <w:p w:rsidR="00A566DD" w:rsidRPr="007951AC" w:rsidRDefault="00A566DD">
            <w:pPr>
              <w:rPr>
                <w:color w:val="0070C0"/>
                <w:sz w:val="48"/>
                <w:szCs w:val="48"/>
              </w:rPr>
            </w:pPr>
            <w:r w:rsidRPr="007951AC">
              <w:rPr>
                <w:color w:val="0070C0"/>
                <w:sz w:val="48"/>
                <w:szCs w:val="48"/>
              </w:rPr>
              <w:t>100</w:t>
            </w:r>
          </w:p>
        </w:tc>
        <w:tc>
          <w:tcPr>
            <w:tcW w:w="3697" w:type="dxa"/>
          </w:tcPr>
          <w:p w:rsidR="00A566DD" w:rsidRPr="007951AC" w:rsidRDefault="00A566DD">
            <w:pPr>
              <w:rPr>
                <w:color w:val="00B050"/>
                <w:sz w:val="48"/>
                <w:szCs w:val="48"/>
              </w:rPr>
            </w:pPr>
            <w:r w:rsidRPr="007951AC">
              <w:rPr>
                <w:color w:val="00B050"/>
                <w:sz w:val="48"/>
                <w:szCs w:val="48"/>
              </w:rPr>
              <w:t>1000</w:t>
            </w:r>
          </w:p>
        </w:tc>
      </w:tr>
      <w:tr w:rsidR="00A566DD" w:rsidTr="00A566DD">
        <w:tc>
          <w:tcPr>
            <w:tcW w:w="3696" w:type="dxa"/>
          </w:tcPr>
          <w:p w:rsidR="00A566DD" w:rsidRPr="00A566DD" w:rsidRDefault="00A566D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="007252F8">
              <w:rPr>
                <w:sz w:val="48"/>
                <w:szCs w:val="48"/>
              </w:rPr>
              <w:t xml:space="preserve">)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1.1×7.2×3.5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1.2</m:t>
                  </m:r>
                </m:den>
              </m:f>
            </m:oMath>
          </w:p>
        </w:tc>
        <w:tc>
          <w:tcPr>
            <w:tcW w:w="3696" w:type="dxa"/>
          </w:tcPr>
          <w:p w:rsidR="00A566DD" w:rsidRPr="007951AC" w:rsidRDefault="00A566DD">
            <w:pPr>
              <w:rPr>
                <w:color w:val="FF0000"/>
                <w:sz w:val="48"/>
                <w:szCs w:val="48"/>
              </w:rPr>
            </w:pPr>
            <w:r w:rsidRPr="007951AC">
              <w:rPr>
                <w:color w:val="FF0000"/>
                <w:sz w:val="48"/>
                <w:szCs w:val="48"/>
              </w:rPr>
              <w:t>10</w:t>
            </w:r>
          </w:p>
        </w:tc>
        <w:tc>
          <w:tcPr>
            <w:tcW w:w="3697" w:type="dxa"/>
          </w:tcPr>
          <w:p w:rsidR="00A566DD" w:rsidRPr="007951AC" w:rsidRDefault="00A566DD">
            <w:pPr>
              <w:rPr>
                <w:color w:val="0070C0"/>
                <w:sz w:val="48"/>
                <w:szCs w:val="48"/>
              </w:rPr>
            </w:pPr>
            <w:r w:rsidRPr="007951AC">
              <w:rPr>
                <w:color w:val="0070C0"/>
                <w:sz w:val="48"/>
                <w:szCs w:val="48"/>
              </w:rPr>
              <w:t>100</w:t>
            </w:r>
          </w:p>
        </w:tc>
        <w:tc>
          <w:tcPr>
            <w:tcW w:w="3697" w:type="dxa"/>
          </w:tcPr>
          <w:p w:rsidR="00A566DD" w:rsidRPr="007951AC" w:rsidRDefault="00A566DD">
            <w:pPr>
              <w:rPr>
                <w:color w:val="00B050"/>
                <w:sz w:val="48"/>
                <w:szCs w:val="48"/>
              </w:rPr>
            </w:pPr>
            <w:r w:rsidRPr="007951AC">
              <w:rPr>
                <w:color w:val="00B050"/>
                <w:sz w:val="48"/>
                <w:szCs w:val="48"/>
              </w:rPr>
              <w:t>1000</w:t>
            </w:r>
          </w:p>
        </w:tc>
      </w:tr>
      <w:tr w:rsidR="00A566DD" w:rsidTr="00A566DD">
        <w:tc>
          <w:tcPr>
            <w:tcW w:w="3696" w:type="dxa"/>
          </w:tcPr>
          <w:p w:rsidR="00A566DD" w:rsidRPr="007951AC" w:rsidRDefault="007252F8">
            <w:pPr>
              <w:rPr>
                <w:rFonts w:eastAsiaTheme="minor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4)</w:t>
            </w:r>
            <w:r w:rsidR="00A566DD" w:rsidRPr="007951AC"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  <w:r w:rsidR="00A566DD" w:rsidRPr="007951AC">
              <w:rPr>
                <w:rFonts w:eastAsiaTheme="minorEastAsia"/>
                <w:sz w:val="44"/>
                <w:szCs w:val="44"/>
              </w:rPr>
              <w:t xml:space="preserve"> возд. 90 кг </w:t>
            </w:r>
          </w:p>
          <w:p w:rsidR="00A566DD" w:rsidRPr="007951AC" w:rsidRDefault="00A566DD">
            <w:pPr>
              <w:rPr>
                <w:rFonts w:eastAsiaTheme="minorEastAsia"/>
                <w:sz w:val="44"/>
                <w:szCs w:val="44"/>
              </w:rPr>
            </w:pPr>
            <w:r w:rsidRPr="007951AC">
              <w:rPr>
                <w:rFonts w:eastAsiaTheme="minorEastAsia"/>
                <w:sz w:val="44"/>
                <w:szCs w:val="44"/>
              </w:rPr>
              <w:t>Сколько всего воздуха в классе?</w:t>
            </w:r>
          </w:p>
          <w:p w:rsidR="00A566DD" w:rsidRPr="007951AC" w:rsidRDefault="00A566DD">
            <w:pPr>
              <w:rPr>
                <w:sz w:val="44"/>
                <w:szCs w:val="44"/>
              </w:rPr>
            </w:pPr>
          </w:p>
        </w:tc>
        <w:tc>
          <w:tcPr>
            <w:tcW w:w="3696" w:type="dxa"/>
          </w:tcPr>
          <w:p w:rsidR="00A566DD" w:rsidRPr="007951AC" w:rsidRDefault="00A566DD">
            <w:pPr>
              <w:rPr>
                <w:color w:val="FF0000"/>
                <w:sz w:val="48"/>
                <w:szCs w:val="48"/>
              </w:rPr>
            </w:pPr>
            <w:r w:rsidRPr="007951AC">
              <w:rPr>
                <w:color w:val="FF0000"/>
                <w:sz w:val="48"/>
                <w:szCs w:val="48"/>
              </w:rPr>
              <w:t>180</w:t>
            </w:r>
          </w:p>
        </w:tc>
        <w:tc>
          <w:tcPr>
            <w:tcW w:w="3697" w:type="dxa"/>
          </w:tcPr>
          <w:p w:rsidR="00A566DD" w:rsidRPr="007951AC" w:rsidRDefault="00A566DD">
            <w:pPr>
              <w:rPr>
                <w:color w:val="0070C0"/>
                <w:sz w:val="48"/>
                <w:szCs w:val="48"/>
              </w:rPr>
            </w:pPr>
            <w:r w:rsidRPr="007951AC">
              <w:rPr>
                <w:color w:val="0070C0"/>
                <w:sz w:val="48"/>
                <w:szCs w:val="48"/>
              </w:rPr>
              <w:t>30</w:t>
            </w:r>
          </w:p>
        </w:tc>
        <w:tc>
          <w:tcPr>
            <w:tcW w:w="3697" w:type="dxa"/>
          </w:tcPr>
          <w:p w:rsidR="00A566DD" w:rsidRPr="007951AC" w:rsidRDefault="00A566DD">
            <w:pPr>
              <w:rPr>
                <w:color w:val="00B050"/>
                <w:sz w:val="48"/>
                <w:szCs w:val="48"/>
              </w:rPr>
            </w:pPr>
            <w:r w:rsidRPr="007951AC">
              <w:rPr>
                <w:color w:val="00B050"/>
                <w:sz w:val="48"/>
                <w:szCs w:val="48"/>
              </w:rPr>
              <w:t>210</w:t>
            </w:r>
          </w:p>
        </w:tc>
      </w:tr>
      <w:tr w:rsidR="00A566DD" w:rsidTr="00A566DD">
        <w:tc>
          <w:tcPr>
            <w:tcW w:w="3696" w:type="dxa"/>
          </w:tcPr>
          <w:p w:rsidR="00A566DD" w:rsidRPr="007252F8" w:rsidRDefault="007252F8" w:rsidP="007951A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5)</w:t>
            </w:r>
            <w:r w:rsidR="00A566DD" w:rsidRPr="007951AC">
              <w:rPr>
                <w:sz w:val="44"/>
                <w:szCs w:val="44"/>
              </w:rPr>
              <w:t>За 1 мин</w:t>
            </w:r>
            <w:r>
              <w:rPr>
                <w:sz w:val="44"/>
                <w:szCs w:val="44"/>
              </w:rPr>
              <w:t>.  ученик вдыхает</w:t>
            </w:r>
            <w:r w:rsidR="007951AC" w:rsidRPr="007951AC">
              <w:rPr>
                <w:sz w:val="44"/>
                <w:szCs w:val="44"/>
              </w:rPr>
              <w:t xml:space="preserve"> 0.6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sup>
              </m:sSup>
            </m:oMath>
            <w:r w:rsidR="007951AC" w:rsidRPr="007951AC">
              <w:rPr>
                <w:rFonts w:eastAsiaTheme="minorEastAsia"/>
                <w:sz w:val="44"/>
                <w:szCs w:val="44"/>
              </w:rPr>
              <w:t xml:space="preserve"> </w:t>
            </w:r>
            <w:r>
              <w:rPr>
                <w:rFonts w:eastAsiaTheme="minorEastAsia"/>
                <w:sz w:val="44"/>
                <w:szCs w:val="44"/>
              </w:rPr>
              <w:t xml:space="preserve"> воздуха.Сколько он вдохнет з</w:t>
            </w:r>
            <w:r w:rsidR="007951AC" w:rsidRPr="007951AC">
              <w:rPr>
                <w:rFonts w:eastAsiaTheme="minorEastAsia"/>
                <w:sz w:val="44"/>
                <w:szCs w:val="44"/>
              </w:rPr>
              <w:t xml:space="preserve">а 40 мин </w:t>
            </w:r>
            <w:r w:rsidR="007951AC" w:rsidRPr="007252F8">
              <w:rPr>
                <w:rFonts w:eastAsiaTheme="minorEastAsia"/>
                <w:sz w:val="44"/>
                <w:szCs w:val="44"/>
              </w:rPr>
              <w:t>?</w:t>
            </w:r>
          </w:p>
        </w:tc>
        <w:tc>
          <w:tcPr>
            <w:tcW w:w="3696" w:type="dxa"/>
          </w:tcPr>
          <w:p w:rsidR="00A566DD" w:rsidRPr="007252F8" w:rsidRDefault="007951AC">
            <w:pPr>
              <w:rPr>
                <w:color w:val="FF0000"/>
                <w:sz w:val="48"/>
                <w:szCs w:val="48"/>
              </w:rPr>
            </w:pPr>
            <w:r w:rsidRPr="007252F8">
              <w:rPr>
                <w:color w:val="FF0000"/>
                <w:sz w:val="48"/>
                <w:szCs w:val="48"/>
              </w:rPr>
              <w:t>24</w:t>
            </w:r>
          </w:p>
        </w:tc>
        <w:tc>
          <w:tcPr>
            <w:tcW w:w="3697" w:type="dxa"/>
          </w:tcPr>
          <w:p w:rsidR="00A566DD" w:rsidRPr="007252F8" w:rsidRDefault="007951AC">
            <w:pPr>
              <w:rPr>
                <w:color w:val="0070C0"/>
                <w:sz w:val="48"/>
                <w:szCs w:val="48"/>
              </w:rPr>
            </w:pPr>
            <w:r w:rsidRPr="007252F8">
              <w:rPr>
                <w:color w:val="0070C0"/>
                <w:sz w:val="48"/>
                <w:szCs w:val="48"/>
              </w:rPr>
              <w:t>240</w:t>
            </w:r>
          </w:p>
        </w:tc>
        <w:tc>
          <w:tcPr>
            <w:tcW w:w="3697" w:type="dxa"/>
          </w:tcPr>
          <w:p w:rsidR="00A566DD" w:rsidRPr="007951AC" w:rsidRDefault="007951AC">
            <w:pPr>
              <w:rPr>
                <w:color w:val="00B050"/>
                <w:sz w:val="48"/>
                <w:szCs w:val="48"/>
              </w:rPr>
            </w:pPr>
            <w:r w:rsidRPr="007252F8">
              <w:rPr>
                <w:color w:val="00B050"/>
                <w:sz w:val="48"/>
                <w:szCs w:val="48"/>
              </w:rPr>
              <w:t>60</w:t>
            </w:r>
            <w:r w:rsidRPr="007951AC">
              <w:rPr>
                <w:color w:val="00B050"/>
                <w:sz w:val="48"/>
                <w:szCs w:val="48"/>
              </w:rPr>
              <w:t>.6</w:t>
            </w:r>
          </w:p>
        </w:tc>
      </w:tr>
      <w:tr w:rsidR="007951AC" w:rsidTr="00A566DD">
        <w:tc>
          <w:tcPr>
            <w:tcW w:w="3696" w:type="dxa"/>
          </w:tcPr>
          <w:p w:rsidR="007951AC" w:rsidRPr="007951AC" w:rsidRDefault="007951AC" w:rsidP="007951AC">
            <w:pPr>
              <w:rPr>
                <w:rFonts w:eastAsiaTheme="minorEastAsia"/>
                <w:sz w:val="44"/>
                <w:szCs w:val="44"/>
              </w:rPr>
            </w:pPr>
            <w:r w:rsidRPr="007951AC">
              <w:rPr>
                <w:sz w:val="44"/>
                <w:szCs w:val="44"/>
              </w:rPr>
              <w:lastRenderedPageBreak/>
              <w:t>6</w:t>
            </w:r>
            <w:r w:rsidR="007252F8">
              <w:rPr>
                <w:sz w:val="44"/>
                <w:szCs w:val="44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</m:oMath>
            <w:r w:rsidRPr="007951AC">
              <w:rPr>
                <w:rFonts w:eastAsiaTheme="minorEastAsia"/>
                <w:sz w:val="44"/>
                <w:szCs w:val="44"/>
              </w:rPr>
              <w:t xml:space="preserve"> пути = 15 км.</w:t>
            </w:r>
          </w:p>
          <w:p w:rsidR="007951AC" w:rsidRPr="007951AC" w:rsidRDefault="007951AC" w:rsidP="007951AC">
            <w:pPr>
              <w:rPr>
                <w:sz w:val="44"/>
                <w:szCs w:val="44"/>
              </w:rPr>
            </w:pPr>
            <w:r w:rsidRPr="007951AC">
              <w:rPr>
                <w:rFonts w:eastAsiaTheme="minorEastAsia"/>
                <w:sz w:val="44"/>
                <w:szCs w:val="44"/>
              </w:rPr>
              <w:t>Весь путь</w:t>
            </w:r>
            <w:r w:rsidRPr="007252F8">
              <w:rPr>
                <w:rFonts w:eastAsiaTheme="minorEastAsia"/>
                <w:sz w:val="44"/>
                <w:szCs w:val="44"/>
              </w:rPr>
              <w:t>?</w:t>
            </w:r>
          </w:p>
        </w:tc>
        <w:tc>
          <w:tcPr>
            <w:tcW w:w="3696" w:type="dxa"/>
          </w:tcPr>
          <w:p w:rsidR="007951AC" w:rsidRPr="007951AC" w:rsidRDefault="007951AC">
            <w:pPr>
              <w:rPr>
                <w:color w:val="FF0000"/>
                <w:sz w:val="48"/>
                <w:szCs w:val="48"/>
              </w:rPr>
            </w:pPr>
            <w:r w:rsidRPr="007951AC">
              <w:rPr>
                <w:color w:val="FF0000"/>
                <w:sz w:val="48"/>
                <w:szCs w:val="48"/>
              </w:rPr>
              <w:t>15</w:t>
            </w:r>
          </w:p>
        </w:tc>
        <w:tc>
          <w:tcPr>
            <w:tcW w:w="3697" w:type="dxa"/>
          </w:tcPr>
          <w:p w:rsidR="007951AC" w:rsidRPr="007951AC" w:rsidRDefault="007951AC">
            <w:pPr>
              <w:rPr>
                <w:color w:val="0070C0"/>
                <w:sz w:val="48"/>
                <w:szCs w:val="48"/>
              </w:rPr>
            </w:pPr>
            <w:r w:rsidRPr="007951AC">
              <w:rPr>
                <w:color w:val="0070C0"/>
                <w:sz w:val="48"/>
                <w:szCs w:val="48"/>
              </w:rPr>
              <w:t>25</w:t>
            </w:r>
          </w:p>
        </w:tc>
        <w:tc>
          <w:tcPr>
            <w:tcW w:w="3697" w:type="dxa"/>
          </w:tcPr>
          <w:p w:rsidR="007951AC" w:rsidRPr="007951AC" w:rsidRDefault="007951AC">
            <w:pPr>
              <w:rPr>
                <w:color w:val="00B050"/>
                <w:sz w:val="48"/>
                <w:szCs w:val="48"/>
              </w:rPr>
            </w:pPr>
            <w:r w:rsidRPr="007951AC">
              <w:rPr>
                <w:color w:val="00B050"/>
                <w:sz w:val="48"/>
                <w:szCs w:val="48"/>
              </w:rPr>
              <w:t>9</w:t>
            </w:r>
          </w:p>
        </w:tc>
      </w:tr>
    </w:tbl>
    <w:p w:rsidR="00463522" w:rsidRDefault="00463522"/>
    <w:sectPr w:rsidR="00463522" w:rsidSect="00A56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/>
  <w:rsids>
    <w:rsidRoot w:val="00A566DD"/>
    <w:rsid w:val="000A7E7E"/>
    <w:rsid w:val="00463522"/>
    <w:rsid w:val="007252F8"/>
    <w:rsid w:val="007951AC"/>
    <w:rsid w:val="00825C8E"/>
    <w:rsid w:val="00A566DD"/>
    <w:rsid w:val="00B1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566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2018-01-21T21:16:00Z</dcterms:created>
  <dcterms:modified xsi:type="dcterms:W3CDTF">2018-01-23T16:36:00Z</dcterms:modified>
</cp:coreProperties>
</file>