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5271"/>
        <w:gridCol w:w="3270"/>
        <w:gridCol w:w="3359"/>
        <w:gridCol w:w="3204"/>
      </w:tblGrid>
      <w:tr w:rsidR="00FA28C6" w:rsidTr="00F362D0">
        <w:tc>
          <w:tcPr>
            <w:tcW w:w="5271" w:type="dxa"/>
          </w:tcPr>
          <w:p w:rsidR="00FA28C6" w:rsidRPr="00F362D0" w:rsidRDefault="00FA28C6">
            <w:pPr>
              <w:rPr>
                <w:sz w:val="56"/>
                <w:szCs w:val="56"/>
              </w:rPr>
            </w:pPr>
            <w:r w:rsidRPr="00F362D0">
              <w:rPr>
                <w:sz w:val="56"/>
                <w:szCs w:val="56"/>
              </w:rPr>
              <w:t>Задание №8</w:t>
            </w:r>
          </w:p>
        </w:tc>
        <w:tc>
          <w:tcPr>
            <w:tcW w:w="3270" w:type="dxa"/>
          </w:tcPr>
          <w:p w:rsidR="00FA28C6" w:rsidRPr="00022F3F" w:rsidRDefault="00FA28C6">
            <w:pPr>
              <w:rPr>
                <w:color w:val="C00000"/>
                <w:sz w:val="56"/>
                <w:szCs w:val="56"/>
                <w:lang w:val="en-US"/>
              </w:rPr>
            </w:pPr>
            <w:r w:rsidRPr="00022F3F">
              <w:rPr>
                <w:color w:val="C00000"/>
                <w:sz w:val="56"/>
                <w:szCs w:val="56"/>
              </w:rPr>
              <w:t xml:space="preserve"> </w:t>
            </w:r>
            <w:r w:rsidR="00F362D0" w:rsidRPr="00022F3F">
              <w:rPr>
                <w:color w:val="C00000"/>
                <w:sz w:val="56"/>
                <w:szCs w:val="56"/>
              </w:rPr>
              <w:t xml:space="preserve">          </w:t>
            </w:r>
            <w:r w:rsidRPr="00022F3F">
              <w:rPr>
                <w:color w:val="C00000"/>
                <w:sz w:val="56"/>
                <w:szCs w:val="56"/>
                <w:lang w:val="en-US"/>
              </w:rPr>
              <w:t>I</w:t>
            </w:r>
          </w:p>
        </w:tc>
        <w:tc>
          <w:tcPr>
            <w:tcW w:w="3359" w:type="dxa"/>
          </w:tcPr>
          <w:p w:rsidR="00FA28C6" w:rsidRPr="00022F3F" w:rsidRDefault="00F362D0">
            <w:pPr>
              <w:rPr>
                <w:color w:val="002060"/>
                <w:sz w:val="56"/>
                <w:szCs w:val="56"/>
                <w:lang w:val="en-US"/>
              </w:rPr>
            </w:pPr>
            <w:r w:rsidRPr="00022F3F">
              <w:rPr>
                <w:color w:val="002060"/>
                <w:sz w:val="56"/>
                <w:szCs w:val="56"/>
              </w:rPr>
              <w:t xml:space="preserve">           </w:t>
            </w:r>
            <w:r w:rsidR="00FA28C6" w:rsidRPr="00022F3F">
              <w:rPr>
                <w:color w:val="002060"/>
                <w:sz w:val="56"/>
                <w:szCs w:val="56"/>
                <w:lang w:val="en-US"/>
              </w:rPr>
              <w:t>II</w:t>
            </w:r>
          </w:p>
        </w:tc>
        <w:tc>
          <w:tcPr>
            <w:tcW w:w="3204" w:type="dxa"/>
          </w:tcPr>
          <w:p w:rsidR="00FA28C6" w:rsidRPr="00022F3F" w:rsidRDefault="00F362D0">
            <w:pPr>
              <w:rPr>
                <w:color w:val="00B050"/>
                <w:sz w:val="56"/>
                <w:szCs w:val="56"/>
                <w:lang w:val="en-US"/>
              </w:rPr>
            </w:pPr>
            <w:r w:rsidRPr="00022F3F">
              <w:rPr>
                <w:color w:val="00B050"/>
                <w:sz w:val="56"/>
                <w:szCs w:val="56"/>
              </w:rPr>
              <w:t xml:space="preserve">          </w:t>
            </w:r>
            <w:r w:rsidR="00FA28C6" w:rsidRPr="00022F3F">
              <w:rPr>
                <w:color w:val="00B050"/>
                <w:sz w:val="56"/>
                <w:szCs w:val="56"/>
                <w:lang w:val="en-US"/>
              </w:rPr>
              <w:t>III</w:t>
            </w:r>
          </w:p>
        </w:tc>
      </w:tr>
      <w:tr w:rsidR="00FA28C6" w:rsidTr="00F362D0">
        <w:trPr>
          <w:trHeight w:val="1423"/>
        </w:trPr>
        <w:tc>
          <w:tcPr>
            <w:tcW w:w="5271" w:type="dxa"/>
          </w:tcPr>
          <w:p w:rsidR="00FA28C6" w:rsidRPr="00F362D0" w:rsidRDefault="00F362D0">
            <w:pPr>
              <w:rPr>
                <w:sz w:val="72"/>
                <w:szCs w:val="72"/>
                <w:lang w:val="en-US"/>
              </w:rPr>
            </w:pPr>
            <m:oMath>
              <m:r>
                <w:rPr>
                  <w:rFonts w:ascii="Cambria Math" w:hAnsi="Cambria Math"/>
                  <w:sz w:val="72"/>
                  <w:szCs w:val="72"/>
                </w:rPr>
                <m:t xml:space="preserve">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 xml:space="preserve">2 </m:t>
                  </m:r>
                </m:den>
              </m:f>
              <m:r>
                <w:rPr>
                  <w:rFonts w:ascii="Cambria Math" w:hAnsi="Cambria Math"/>
                  <w:sz w:val="72"/>
                  <w:szCs w:val="72"/>
                </w:rPr>
                <m:t xml:space="preserve"> </m:t>
              </m:r>
            </m:oMath>
            <w:r w:rsidR="00FA28C6" w:rsidRPr="00F362D0">
              <w:rPr>
                <w:rFonts w:eastAsiaTheme="minorEastAsia"/>
                <w:sz w:val="72"/>
                <w:szCs w:val="72"/>
                <w:lang w:val="en-US"/>
              </w:rPr>
              <w:t>-</w:t>
            </w:r>
            <m:oMath>
              <m:r>
                <w:rPr>
                  <w:rFonts w:ascii="Cambria Math" w:eastAsiaTheme="minorEastAsia" w:hAnsi="Cambria Math"/>
                  <w:sz w:val="72"/>
                  <w:szCs w:val="7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72"/>
                      <w:szCs w:val="7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72"/>
                      <w:szCs w:val="7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72"/>
                      <w:szCs w:val="72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3270" w:type="dxa"/>
          </w:tcPr>
          <w:p w:rsidR="00FA28C6" w:rsidRPr="00022F3F" w:rsidRDefault="00FA28C6">
            <w:pPr>
              <w:rPr>
                <w:color w:val="C0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56"/>
                        <w:szCs w:val="5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359" w:type="dxa"/>
          </w:tcPr>
          <w:p w:rsidR="00FA28C6" w:rsidRPr="00022F3F" w:rsidRDefault="00FA28C6">
            <w:pPr>
              <w:rPr>
                <w:color w:val="00206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204" w:type="dxa"/>
          </w:tcPr>
          <w:p w:rsidR="00FA28C6" w:rsidRPr="00022F3F" w:rsidRDefault="00FA28C6">
            <w:pPr>
              <w:rPr>
                <w:color w:val="00B050"/>
                <w:sz w:val="56"/>
                <w:szCs w:val="5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</w:tr>
      <w:tr w:rsidR="00FA28C6" w:rsidTr="00F362D0">
        <w:trPr>
          <w:trHeight w:val="1581"/>
        </w:trPr>
        <w:tc>
          <w:tcPr>
            <w:tcW w:w="5271" w:type="dxa"/>
          </w:tcPr>
          <w:p w:rsidR="00FA28C6" w:rsidRPr="00F362D0" w:rsidRDefault="00FA28C6">
            <w:pPr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270" w:type="dxa"/>
          </w:tcPr>
          <w:p w:rsidR="00FA28C6" w:rsidRPr="00022F3F" w:rsidRDefault="00FA28C6" w:rsidP="00FA28C6">
            <w:pPr>
              <w:rPr>
                <w:color w:val="C0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56"/>
                        <w:szCs w:val="5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359" w:type="dxa"/>
          </w:tcPr>
          <w:p w:rsidR="00FA28C6" w:rsidRPr="00022F3F" w:rsidRDefault="00FA28C6">
            <w:pPr>
              <w:rPr>
                <w:color w:val="00206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56"/>
                        <w:szCs w:val="5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204" w:type="dxa"/>
          </w:tcPr>
          <w:p w:rsidR="00FA28C6" w:rsidRPr="00022F3F" w:rsidRDefault="00FA28C6">
            <w:pPr>
              <w:rPr>
                <w:i/>
                <w:color w:val="00B050"/>
                <w:sz w:val="56"/>
                <w:szCs w:val="5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</w:tr>
      <w:tr w:rsidR="00F362D0" w:rsidTr="00022F3F">
        <w:trPr>
          <w:trHeight w:val="2939"/>
        </w:trPr>
        <w:tc>
          <w:tcPr>
            <w:tcW w:w="5271" w:type="dxa"/>
          </w:tcPr>
          <w:p w:rsidR="00F362D0" w:rsidRPr="00F362D0" w:rsidRDefault="00F362D0">
            <w:pPr>
              <w:rPr>
                <w:sz w:val="56"/>
                <w:szCs w:val="56"/>
              </w:rPr>
            </w:pPr>
            <w:r w:rsidRPr="00F362D0">
              <w:rPr>
                <w:sz w:val="56"/>
                <w:szCs w:val="56"/>
              </w:rPr>
              <w:t>Являются ли взаимообратными?</w:t>
            </w:r>
          </w:p>
          <w:p w:rsidR="00F362D0" w:rsidRPr="00F362D0" w:rsidRDefault="00F362D0">
            <w:pPr>
              <w:rPr>
                <w:sz w:val="56"/>
                <w:szCs w:val="56"/>
              </w:rPr>
            </w:pPr>
            <w:r w:rsidRPr="00F362D0">
              <w:rPr>
                <w:sz w:val="56"/>
                <w:szCs w:val="56"/>
              </w:rPr>
              <w:t>А) 0,24  и  4?</w:t>
            </w:r>
          </w:p>
          <w:p w:rsidR="00F362D0" w:rsidRPr="00F362D0" w:rsidRDefault="00F362D0" w:rsidP="00451B58">
            <w:pPr>
              <w:rPr>
                <w:sz w:val="56"/>
                <w:szCs w:val="56"/>
                <w:lang w:val="en-US"/>
              </w:rPr>
            </w:pPr>
            <w:r w:rsidRPr="00F362D0">
              <w:rPr>
                <w:sz w:val="56"/>
                <w:szCs w:val="56"/>
              </w:rPr>
              <w:t>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oMath>
            <w:r w:rsidRPr="00F362D0">
              <w:rPr>
                <w:rFonts w:eastAsiaTheme="minorEastAsia"/>
                <w:sz w:val="56"/>
                <w:szCs w:val="56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</m:t>
                  </m:r>
                </m:den>
              </m:f>
            </m:oMath>
            <w:r w:rsidRPr="00F362D0">
              <w:rPr>
                <w:rFonts w:eastAsiaTheme="minorEastAsia"/>
                <w:sz w:val="56"/>
                <w:szCs w:val="56"/>
                <w:lang w:val="en-US"/>
              </w:rPr>
              <w:t>?</w:t>
            </w:r>
          </w:p>
        </w:tc>
        <w:tc>
          <w:tcPr>
            <w:tcW w:w="3270" w:type="dxa"/>
            <w:vMerge w:val="restart"/>
          </w:tcPr>
          <w:p w:rsidR="00F362D0" w:rsidRPr="00022F3F" w:rsidRDefault="00F362D0">
            <w:pPr>
              <w:rPr>
                <w:color w:val="FF0000"/>
                <w:sz w:val="72"/>
                <w:szCs w:val="72"/>
              </w:rPr>
            </w:pPr>
            <w:r w:rsidRPr="00F362D0">
              <w:rPr>
                <w:sz w:val="56"/>
                <w:szCs w:val="56"/>
                <w:lang w:val="en-US"/>
              </w:rPr>
              <w:t xml:space="preserve"> </w:t>
            </w:r>
            <w:r w:rsidRPr="00F362D0">
              <w:rPr>
                <w:sz w:val="72"/>
                <w:szCs w:val="72"/>
              </w:rPr>
              <w:t xml:space="preserve"> </w:t>
            </w:r>
            <w:r w:rsidRPr="00022F3F">
              <w:rPr>
                <w:color w:val="FF0000"/>
                <w:sz w:val="72"/>
                <w:szCs w:val="72"/>
              </w:rPr>
              <w:t>Да</w:t>
            </w:r>
          </w:p>
        </w:tc>
        <w:tc>
          <w:tcPr>
            <w:tcW w:w="6563" w:type="dxa"/>
            <w:gridSpan w:val="2"/>
            <w:vMerge w:val="restart"/>
          </w:tcPr>
          <w:p w:rsidR="00F362D0" w:rsidRPr="00022F3F" w:rsidRDefault="00F362D0">
            <w:pPr>
              <w:rPr>
                <w:color w:val="00B050"/>
                <w:sz w:val="72"/>
                <w:szCs w:val="72"/>
              </w:rPr>
            </w:pPr>
            <w:r w:rsidRPr="00022F3F">
              <w:rPr>
                <w:color w:val="00B050"/>
                <w:sz w:val="72"/>
                <w:szCs w:val="72"/>
              </w:rPr>
              <w:t>Нет</w:t>
            </w:r>
          </w:p>
        </w:tc>
      </w:tr>
      <w:tr w:rsidR="00F362D0" w:rsidTr="00022F3F">
        <w:trPr>
          <w:trHeight w:val="2092"/>
        </w:trPr>
        <w:tc>
          <w:tcPr>
            <w:tcW w:w="5271" w:type="dxa"/>
          </w:tcPr>
          <w:p w:rsidR="00F362D0" w:rsidRPr="00F362D0" w:rsidRDefault="00F362D0">
            <w:pPr>
              <w:rPr>
                <w:sz w:val="56"/>
                <w:szCs w:val="56"/>
              </w:rPr>
            </w:pPr>
            <w:r w:rsidRPr="00F362D0">
              <w:rPr>
                <w:sz w:val="56"/>
                <w:szCs w:val="56"/>
              </w:rPr>
              <w:t>Делится</w:t>
            </w:r>
            <w:r w:rsidRPr="00F362D0">
              <w:rPr>
                <w:sz w:val="56"/>
                <w:szCs w:val="56"/>
                <w:lang w:val="en-US"/>
              </w:rPr>
              <w:t>?</w:t>
            </w:r>
          </w:p>
          <w:p w:rsidR="00F362D0" w:rsidRPr="00F362D0" w:rsidRDefault="00F362D0" w:rsidP="001920B5">
            <w:pPr>
              <w:rPr>
                <w:sz w:val="56"/>
                <w:szCs w:val="56"/>
              </w:rPr>
            </w:pPr>
            <w:r w:rsidRPr="00F362D0">
              <w:rPr>
                <w:sz w:val="56"/>
                <w:szCs w:val="56"/>
              </w:rPr>
              <w:t>3213 на 3</w:t>
            </w:r>
            <w:r w:rsidRPr="00F362D0">
              <w:rPr>
                <w:sz w:val="56"/>
                <w:szCs w:val="56"/>
                <w:lang w:val="en-US"/>
              </w:rPr>
              <w:t>?</w:t>
            </w:r>
          </w:p>
        </w:tc>
        <w:tc>
          <w:tcPr>
            <w:tcW w:w="3270" w:type="dxa"/>
            <w:vMerge/>
          </w:tcPr>
          <w:p w:rsidR="00F362D0" w:rsidRPr="00F362D0" w:rsidRDefault="00F362D0">
            <w:pPr>
              <w:rPr>
                <w:sz w:val="56"/>
                <w:szCs w:val="56"/>
              </w:rPr>
            </w:pPr>
          </w:p>
        </w:tc>
        <w:tc>
          <w:tcPr>
            <w:tcW w:w="6563" w:type="dxa"/>
            <w:gridSpan w:val="2"/>
            <w:vMerge/>
          </w:tcPr>
          <w:p w:rsidR="00F362D0" w:rsidRPr="00F362D0" w:rsidRDefault="00F362D0">
            <w:pPr>
              <w:rPr>
                <w:sz w:val="56"/>
                <w:szCs w:val="56"/>
              </w:rPr>
            </w:pPr>
          </w:p>
        </w:tc>
      </w:tr>
    </w:tbl>
    <w:p w:rsidR="00106205" w:rsidRDefault="00106205"/>
    <w:sectPr w:rsidR="00106205" w:rsidSect="00FA2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8C6"/>
    <w:rsid w:val="00022F3F"/>
    <w:rsid w:val="00106205"/>
    <w:rsid w:val="00F362D0"/>
    <w:rsid w:val="00FA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A28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2018-01-06T11:01:00Z</dcterms:created>
  <dcterms:modified xsi:type="dcterms:W3CDTF">2018-01-06T11:24:00Z</dcterms:modified>
</cp:coreProperties>
</file>