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E2" w:rsidRPr="00EF1435" w:rsidRDefault="006B3D4B" w:rsidP="00A55D9E">
      <w:pPr>
        <w:spacing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Информация о школе № 65</w:t>
      </w:r>
    </w:p>
    <w:p w:rsidR="00A55D9E" w:rsidRPr="00EF1435" w:rsidRDefault="008C480C" w:rsidP="00DB070F">
      <w:pPr>
        <w:jc w:val="center"/>
        <w:rPr>
          <w:rFonts w:ascii="Times New Roman" w:hAnsi="Times New Roman" w:cs="Times New Roman"/>
          <w:color w:val="000000" w:themeColor="text1"/>
        </w:rPr>
      </w:pPr>
      <w:r w:rsidRPr="00EF1435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437F86F" wp14:editId="1378C86C">
            <wp:extent cx="4953000" cy="1733550"/>
            <wp:effectExtent l="0" t="0" r="0" b="0"/>
            <wp:docPr id="1" name="Рисунок 1" descr="Mountain Olympic Village at the Psekha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Olympic Village at the Psekha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74" cy="174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0C" w:rsidRPr="00F5511B" w:rsidRDefault="00A55D9E" w:rsidP="00F551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5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П</w:t>
      </w:r>
      <w:r w:rsidR="002D49E2" w:rsidRPr="00F55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оселок </w:t>
      </w:r>
      <w:r w:rsidRPr="00F55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Красная Поляна  </w:t>
      </w:r>
      <w:r w:rsidR="002D49E2" w:rsidRPr="00F55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расположен в живописном месте, окруженном со всех сторон </w:t>
      </w:r>
      <w:r w:rsidR="008C480C" w:rsidRPr="00F55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высокими горами: с северо-запада горой </w:t>
      </w:r>
      <w:proofErr w:type="spellStart"/>
      <w:r w:rsidR="008C480C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C480C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"https://ru.wikipedia.org/wiki/%D0%90%D1%87%D0%B8%D1%88%D1%85%D0%BE" \o "Ачишхо" </w:instrText>
      </w:r>
      <w:r w:rsidR="008C480C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8C480C" w:rsidRPr="00F5511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Ачишхо</w:t>
      </w:r>
      <w:proofErr w:type="spellEnd"/>
      <w:r w:rsidR="008C480C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8C480C" w:rsidRPr="00F55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её отрогами, с юго-востока — хребтом </w:t>
      </w:r>
      <w:proofErr w:type="spellStart"/>
      <w:r w:rsidR="008C480C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C480C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"https://ru.wikipedia.org/wiki/%D0%90%D0%B8%D0%B1%D0%B3%D0%B0_(%D1%85%D1%80%D0%B5%D0%B1%D0%B5%D1%82)" \o "Аибга (хребет)" </w:instrText>
      </w:r>
      <w:r w:rsidR="008C480C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8C480C" w:rsidRPr="00F5511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Аибга</w:t>
      </w:r>
      <w:proofErr w:type="spellEnd"/>
      <w:r w:rsidR="008C480C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2D49E2" w:rsidRPr="00F55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Красная Поляна </w:t>
      </w:r>
      <w:r w:rsidR="008C480C" w:rsidRPr="00F55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4503" w:rsidRPr="00F55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удалена</w:t>
      </w:r>
      <w:r w:rsidR="002D49E2" w:rsidRPr="00F55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Адлера </w:t>
      </w:r>
      <w:r w:rsidR="008C480C" w:rsidRPr="00F55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  </w:t>
      </w:r>
      <w:hyperlink r:id="rId7" w:tooltip="Сочи (аэропорт)" w:history="1">
        <w:r w:rsidR="008C480C" w:rsidRPr="00DD2D3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аэропорта города Сочи</w:t>
        </w:r>
      </w:hyperlink>
      <w:r w:rsidR="002D49E2" w:rsidRPr="00DD2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9E2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t>на расстоянии  40 километров.</w:t>
      </w:r>
      <w:r w:rsidR="002D49E2" w:rsidRPr="00F5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A0F" w:rsidRPr="00F5511B" w:rsidRDefault="00AC3A0F" w:rsidP="00F55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22BB9" w:rsidRPr="00F5511B">
        <w:rPr>
          <w:rFonts w:ascii="Times New Roman" w:hAnsi="Times New Roman"/>
          <w:sz w:val="28"/>
          <w:szCs w:val="28"/>
        </w:rPr>
        <w:t xml:space="preserve">Школа </w:t>
      </w:r>
      <w:r w:rsidR="00DD2D36">
        <w:rPr>
          <w:rFonts w:ascii="Times New Roman" w:hAnsi="Times New Roman"/>
          <w:sz w:val="28"/>
          <w:szCs w:val="28"/>
        </w:rPr>
        <w:t xml:space="preserve">№ 65 </w:t>
      </w:r>
      <w:r w:rsidR="00022BB9" w:rsidRPr="00F5511B">
        <w:rPr>
          <w:rFonts w:ascii="Times New Roman" w:hAnsi="Times New Roman"/>
          <w:sz w:val="28"/>
          <w:szCs w:val="28"/>
        </w:rPr>
        <w:t>была построена в 1972 году, в 2005 году проведен капитальный ремонт.</w:t>
      </w:r>
      <w:r w:rsidRPr="00F5511B">
        <w:rPr>
          <w:rFonts w:ascii="Times New Roman" w:hAnsi="Times New Roman"/>
          <w:sz w:val="28"/>
          <w:szCs w:val="28"/>
        </w:rPr>
        <w:t xml:space="preserve"> В школе в 2019-2020 учебном году функционирует 45 классов-комплектов, обучается 1200 учащихся, работают 58 педагогов: 1 педагог имеет звание «кандидата педагогических наук», 1 учитель «Заслуженный учитель Кубани», член союза художников РФ, 9 педагогов с высшей квалификационной категорией, 7 – с первой </w:t>
      </w:r>
      <w:r w:rsidR="00DD2D36">
        <w:rPr>
          <w:rFonts w:ascii="Times New Roman" w:hAnsi="Times New Roman"/>
          <w:sz w:val="28"/>
          <w:szCs w:val="28"/>
        </w:rPr>
        <w:t>категорией</w:t>
      </w:r>
      <w:r w:rsidRPr="00F5511B">
        <w:rPr>
          <w:rFonts w:ascii="Times New Roman" w:hAnsi="Times New Roman"/>
          <w:sz w:val="28"/>
          <w:szCs w:val="28"/>
        </w:rPr>
        <w:t>.</w:t>
      </w:r>
    </w:p>
    <w:p w:rsidR="002D49E2" w:rsidRPr="00F5511B" w:rsidRDefault="00DD2D36" w:rsidP="00F55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Обучение в</w:t>
      </w:r>
      <w:r w:rsidR="5C8D8AA8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СОШ№ 65 ведется в две смены в режиме пятидневной учебной недели 1-8 классы и шестидневной учебной недели 9-11 классы. </w:t>
      </w:r>
      <w:r w:rsidR="00C0159D" w:rsidRPr="00F5511B">
        <w:rPr>
          <w:rFonts w:ascii="Times New Roman" w:hAnsi="Times New Roman"/>
          <w:sz w:val="28"/>
          <w:szCs w:val="28"/>
        </w:rPr>
        <w:t xml:space="preserve">Школа имеет 38 учебных кабинетов, среди них 2 компьютерных класса, 2 кабинета технологии с мастерскими. </w:t>
      </w:r>
      <w:r w:rsidR="004260D4" w:rsidRPr="00F5511B">
        <w:rPr>
          <w:rFonts w:ascii="Times New Roman" w:hAnsi="Times New Roman"/>
          <w:sz w:val="28"/>
          <w:szCs w:val="28"/>
        </w:rPr>
        <w:t xml:space="preserve">Учебные кабинеты </w:t>
      </w:r>
      <w:r w:rsidR="00C0159D" w:rsidRPr="00F5511B">
        <w:rPr>
          <w:rFonts w:ascii="Times New Roman" w:hAnsi="Times New Roman"/>
          <w:sz w:val="28"/>
          <w:szCs w:val="28"/>
        </w:rPr>
        <w:t>оснащены оргтехникой, интерактивными дос</w:t>
      </w:r>
      <w:r w:rsidR="004260D4" w:rsidRPr="00F5511B">
        <w:rPr>
          <w:rFonts w:ascii="Times New Roman" w:hAnsi="Times New Roman"/>
          <w:sz w:val="28"/>
          <w:szCs w:val="28"/>
        </w:rPr>
        <w:t>к</w:t>
      </w:r>
      <w:r w:rsidR="00C0159D" w:rsidRPr="00F5511B">
        <w:rPr>
          <w:rFonts w:ascii="Times New Roman" w:hAnsi="Times New Roman"/>
          <w:sz w:val="28"/>
          <w:szCs w:val="28"/>
        </w:rPr>
        <w:t>ами</w:t>
      </w:r>
      <w:r w:rsidR="004260D4" w:rsidRPr="00F5511B">
        <w:rPr>
          <w:rFonts w:ascii="Times New Roman" w:hAnsi="Times New Roman"/>
          <w:sz w:val="28"/>
          <w:szCs w:val="28"/>
        </w:rPr>
        <w:t>.</w:t>
      </w:r>
      <w:r w:rsidR="00C0159D" w:rsidRPr="00F5511B">
        <w:rPr>
          <w:rFonts w:ascii="Times New Roman" w:hAnsi="Times New Roman"/>
          <w:sz w:val="28"/>
          <w:szCs w:val="28"/>
        </w:rPr>
        <w:t xml:space="preserve"> С</w:t>
      </w:r>
      <w:r w:rsidR="004260D4" w:rsidRPr="00F5511B">
        <w:rPr>
          <w:rFonts w:ascii="Times New Roman" w:hAnsi="Times New Roman"/>
          <w:sz w:val="28"/>
          <w:szCs w:val="28"/>
        </w:rPr>
        <w:t xml:space="preserve">портивный зал, оснащенный душевыми и туалетом в соответствии с </w:t>
      </w:r>
      <w:r w:rsidR="00D649BE">
        <w:rPr>
          <w:rFonts w:ascii="Times New Roman" w:hAnsi="Times New Roman"/>
          <w:sz w:val="28"/>
          <w:szCs w:val="28"/>
        </w:rPr>
        <w:t xml:space="preserve">требованиями </w:t>
      </w:r>
      <w:r w:rsidR="004260D4" w:rsidRPr="00F5511B">
        <w:rPr>
          <w:rFonts w:ascii="Times New Roman" w:hAnsi="Times New Roman"/>
          <w:sz w:val="28"/>
          <w:szCs w:val="28"/>
        </w:rPr>
        <w:t>СанПиН, актовый зал на 500 мест, пищеблок с обеденным залом на 130 посадочных мест, тренажерный зал, лицензированный медицинский кабинет, спортивная площадка, оборудованная полосой препятствий</w:t>
      </w:r>
      <w:r w:rsidR="00D649BE">
        <w:rPr>
          <w:rFonts w:ascii="Times New Roman" w:hAnsi="Times New Roman"/>
          <w:sz w:val="28"/>
          <w:szCs w:val="28"/>
        </w:rPr>
        <w:t>,</w:t>
      </w:r>
      <w:r w:rsidR="004260D4" w:rsidRPr="00F5511B">
        <w:rPr>
          <w:rFonts w:ascii="Times New Roman" w:hAnsi="Times New Roman"/>
          <w:sz w:val="28"/>
          <w:szCs w:val="28"/>
        </w:rPr>
        <w:t xml:space="preserve"> и волейбольной площадкой. </w:t>
      </w:r>
    </w:p>
    <w:p w:rsidR="009C5DA4" w:rsidRPr="00D649BE" w:rsidRDefault="00425794" w:rsidP="00F551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5C8D8AA8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является </w:t>
      </w:r>
      <w:r w:rsidRPr="00D649BE">
        <w:rPr>
          <w:rFonts w:ascii="Times New Roman" w:hAnsi="Times New Roman" w:cs="Times New Roman"/>
          <w:color w:val="000000" w:themeColor="text1"/>
          <w:sz w:val="24"/>
          <w:szCs w:val="28"/>
        </w:rPr>
        <w:t>социо</w:t>
      </w:r>
      <w:r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культурным </w:t>
      </w:r>
      <w:r w:rsidR="5C8D8AA8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t>центром посё</w:t>
      </w:r>
      <w:r w:rsidR="00E2219D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t>лка Красная Поляна.</w:t>
      </w:r>
      <w:r w:rsidR="00D64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19D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t>Гордостью школы является «</w:t>
      </w:r>
      <w:r w:rsidR="00E2219D" w:rsidRPr="00F55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Историко-краев</w:t>
      </w:r>
      <w:r w:rsidR="002B1D9A" w:rsidRPr="00F55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едческий музей «Красная Поляна», который был </w:t>
      </w:r>
      <w:r w:rsidR="00E2219D" w:rsidRPr="00F55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 в 196</w:t>
      </w:r>
      <w:r w:rsidR="002B1D9A" w:rsidRPr="00F55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году и</w:t>
      </w:r>
      <w:r w:rsidR="00E2219D" w:rsidRPr="00F55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205" w:rsidRPr="00F55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насчитывает более </w:t>
      </w:r>
      <w:r w:rsidR="002B1D9A" w:rsidRPr="00F55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8000 тысяч </w:t>
      </w:r>
      <w:r w:rsidR="00E2219D" w:rsidRPr="00F55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подлинных экспонатов</w:t>
      </w:r>
      <w:proofErr w:type="gramStart"/>
      <w:r w:rsidR="00E2219D" w:rsidRPr="00F55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C5DA4" w:rsidRPr="00F551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5DA4" w:rsidRPr="00F5511B">
        <w:rPr>
          <w:rFonts w:ascii="Times New Roman" w:hAnsi="Times New Roman"/>
          <w:sz w:val="28"/>
          <w:szCs w:val="28"/>
        </w:rPr>
        <w:t>п</w:t>
      </w:r>
      <w:proofErr w:type="gramEnd"/>
      <w:r w:rsidR="009C5DA4" w:rsidRPr="00F5511B">
        <w:rPr>
          <w:rFonts w:ascii="Times New Roman" w:hAnsi="Times New Roman"/>
          <w:sz w:val="28"/>
          <w:szCs w:val="28"/>
        </w:rPr>
        <w:t>редставляющих нау</w:t>
      </w:r>
      <w:r w:rsidR="00D649BE">
        <w:rPr>
          <w:rFonts w:ascii="Times New Roman" w:hAnsi="Times New Roman"/>
          <w:sz w:val="28"/>
          <w:szCs w:val="28"/>
        </w:rPr>
        <w:t xml:space="preserve">чную и познавательную ценность. </w:t>
      </w:r>
      <w:r w:rsidR="009C5DA4" w:rsidRPr="00F5511B">
        <w:rPr>
          <w:rFonts w:ascii="Times New Roman" w:hAnsi="Times New Roman"/>
          <w:sz w:val="28"/>
          <w:szCs w:val="28"/>
        </w:rPr>
        <w:t>Наиболее ценные экспонаты и подлинные документы взяты на государственный учет музеев г.Сочи и Московским институтом археологии.</w:t>
      </w:r>
    </w:p>
    <w:p w:rsidR="00DB070F" w:rsidRDefault="004865A3" w:rsidP="00F55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11B">
        <w:rPr>
          <w:rFonts w:ascii="Times New Roman" w:hAnsi="Times New Roman"/>
          <w:sz w:val="28"/>
          <w:szCs w:val="28"/>
        </w:rPr>
        <w:t xml:space="preserve">      </w:t>
      </w:r>
      <w:r w:rsidR="00DB070F">
        <w:rPr>
          <w:rFonts w:ascii="Times New Roman" w:hAnsi="Times New Roman"/>
          <w:sz w:val="28"/>
          <w:szCs w:val="28"/>
        </w:rPr>
        <w:t xml:space="preserve">  </w:t>
      </w:r>
      <w:r w:rsidRPr="00F5511B">
        <w:rPr>
          <w:rFonts w:ascii="Times New Roman" w:hAnsi="Times New Roman"/>
          <w:sz w:val="28"/>
          <w:szCs w:val="28"/>
        </w:rPr>
        <w:t xml:space="preserve"> На базе музея реализуется одно из важнейших составляющих образовательного процесса – музейная педагогика. </w:t>
      </w:r>
      <w:r w:rsidR="009C5DA4" w:rsidRPr="00F5511B">
        <w:rPr>
          <w:rFonts w:ascii="Times New Roman" w:hAnsi="Times New Roman"/>
          <w:sz w:val="28"/>
          <w:szCs w:val="28"/>
        </w:rPr>
        <w:t xml:space="preserve">Материалы и экспозиции музея используются в проведении уроков истории, </w:t>
      </w:r>
      <w:proofErr w:type="spellStart"/>
      <w:r w:rsidR="009C5DA4" w:rsidRPr="00F5511B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="009C5DA4" w:rsidRPr="00F5511B">
        <w:rPr>
          <w:rFonts w:ascii="Times New Roman" w:hAnsi="Times New Roman"/>
          <w:sz w:val="28"/>
          <w:szCs w:val="28"/>
        </w:rPr>
        <w:t xml:space="preserve">, литературы, русского и иностранных языков. В музее открыт олимпийский уголок с мультимедийным оборудованием. </w:t>
      </w:r>
    </w:p>
    <w:p w:rsidR="0038033A" w:rsidRPr="00DB070F" w:rsidRDefault="00A677F8" w:rsidP="00F5511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5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55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Среди учащихся </w:t>
      </w:r>
      <w:r w:rsidR="5C8D8AA8" w:rsidRPr="00F55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школы есть победители и призеры районных и городских конкурсов. В школе проводятся занятия объединений дополнительного образования для детей младшего школьного возраста и подростков. Таковыми являются театральная студия «Лицедей», «Журналистика в школе», «Смешанные единоборства», шахматы. Реализуются платные услуги физкультурно-оздоровительной направленности: волейбол, танцы, ушу. </w:t>
      </w:r>
    </w:p>
    <w:p w:rsidR="0006604B" w:rsidRPr="00F5511B" w:rsidRDefault="00F5511B" w:rsidP="00F551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2C6577FA" w:rsidRPr="00F55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школы поддерживает педагогов во всех начинаниях, оказывает помощь в творческом поиске, обеспечивает повышение квалификации.                                            </w:t>
      </w:r>
    </w:p>
    <w:p w:rsidR="00F5511B" w:rsidRPr="00F5511B" w:rsidRDefault="00F551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511B" w:rsidRPr="00F5511B" w:rsidSect="00DB07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D1E17"/>
    <w:multiLevelType w:val="multilevel"/>
    <w:tmpl w:val="0D98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0C"/>
    <w:rsid w:val="00022BB9"/>
    <w:rsid w:val="0006604B"/>
    <w:rsid w:val="002B1D9A"/>
    <w:rsid w:val="002D49E2"/>
    <w:rsid w:val="0031642B"/>
    <w:rsid w:val="0038033A"/>
    <w:rsid w:val="00425794"/>
    <w:rsid w:val="004260D4"/>
    <w:rsid w:val="004865A3"/>
    <w:rsid w:val="005E4AAE"/>
    <w:rsid w:val="006354B9"/>
    <w:rsid w:val="006B3D4B"/>
    <w:rsid w:val="00840AFF"/>
    <w:rsid w:val="00895205"/>
    <w:rsid w:val="008C480C"/>
    <w:rsid w:val="008E17F4"/>
    <w:rsid w:val="00971E7A"/>
    <w:rsid w:val="009C5DA4"/>
    <w:rsid w:val="00A55D9E"/>
    <w:rsid w:val="00A677F8"/>
    <w:rsid w:val="00AC3A0F"/>
    <w:rsid w:val="00B14503"/>
    <w:rsid w:val="00C0159D"/>
    <w:rsid w:val="00D649BE"/>
    <w:rsid w:val="00DB070F"/>
    <w:rsid w:val="00DD2D36"/>
    <w:rsid w:val="00E2219D"/>
    <w:rsid w:val="00E24AF6"/>
    <w:rsid w:val="00EF1435"/>
    <w:rsid w:val="00F5511B"/>
    <w:rsid w:val="2C6577FA"/>
    <w:rsid w:val="5C8D8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54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8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480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F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8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480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F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E%D1%87%D0%B8_(%D0%B0%D1%8D%D1%80%D0%BE%D0%BF%D0%BE%D1%80%D1%8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№65</dc:creator>
  <cp:lastModifiedBy>Лукашова Ирина Борисовна</cp:lastModifiedBy>
  <cp:revision>4</cp:revision>
  <cp:lastPrinted>2020-03-02T17:11:00Z</cp:lastPrinted>
  <dcterms:created xsi:type="dcterms:W3CDTF">2020-03-04T05:14:00Z</dcterms:created>
  <dcterms:modified xsi:type="dcterms:W3CDTF">2020-03-04T05:26:00Z</dcterms:modified>
</cp:coreProperties>
</file>