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81" w:rsidRDefault="00815D81" w:rsidP="00815D81">
      <w:pPr>
        <w:shd w:val="clear" w:color="auto" w:fill="FFFFFF"/>
        <w:spacing w:line="276" w:lineRule="auto"/>
        <w:jc w:val="center"/>
        <w:rPr>
          <w:sz w:val="26"/>
          <w:szCs w:val="26"/>
        </w:rPr>
      </w:pPr>
      <w:r>
        <w:rPr>
          <w:sz w:val="26"/>
          <w:szCs w:val="26"/>
        </w:rPr>
        <w:t>Муниципальное общеобразовательное бюджетное учреждение</w:t>
      </w:r>
    </w:p>
    <w:p w:rsidR="00815D81" w:rsidRDefault="00815D81" w:rsidP="00815D81">
      <w:pPr>
        <w:shd w:val="clear" w:color="auto" w:fill="FFFFFF"/>
        <w:spacing w:line="276" w:lineRule="auto"/>
        <w:jc w:val="center"/>
        <w:rPr>
          <w:sz w:val="26"/>
          <w:szCs w:val="26"/>
        </w:rPr>
      </w:pPr>
      <w:r>
        <w:rPr>
          <w:sz w:val="26"/>
          <w:szCs w:val="26"/>
        </w:rPr>
        <w:t>средняя общеобразовательная школа № 65 г. Сочи</w:t>
      </w:r>
    </w:p>
    <w:p w:rsidR="00B31016" w:rsidRDefault="00B31016" w:rsidP="00815D81">
      <w:pPr>
        <w:shd w:val="clear" w:color="auto" w:fill="FFFFFF"/>
        <w:spacing w:line="276" w:lineRule="auto"/>
        <w:jc w:val="center"/>
        <w:rPr>
          <w:sz w:val="26"/>
          <w:szCs w:val="26"/>
        </w:rPr>
      </w:pPr>
      <w:r>
        <w:rPr>
          <w:sz w:val="26"/>
          <w:szCs w:val="26"/>
        </w:rPr>
        <w:t xml:space="preserve">им. Героя Советского Союза </w:t>
      </w:r>
      <w:proofErr w:type="spellStart"/>
      <w:r>
        <w:rPr>
          <w:sz w:val="26"/>
          <w:szCs w:val="26"/>
        </w:rPr>
        <w:t>Турчинского</w:t>
      </w:r>
      <w:proofErr w:type="spellEnd"/>
      <w:r>
        <w:rPr>
          <w:sz w:val="26"/>
          <w:szCs w:val="26"/>
        </w:rPr>
        <w:t xml:space="preserve"> А.П.</w:t>
      </w:r>
    </w:p>
    <w:p w:rsidR="00815D81" w:rsidRDefault="00815D81" w:rsidP="00815D81">
      <w:pPr>
        <w:shd w:val="clear" w:color="auto" w:fill="FFFFFF"/>
        <w:spacing w:line="276" w:lineRule="auto"/>
        <w:ind w:firstLine="567"/>
        <w:jc w:val="both"/>
        <w:rPr>
          <w:sz w:val="26"/>
          <w:szCs w:val="26"/>
        </w:rPr>
      </w:pPr>
    </w:p>
    <w:p w:rsidR="00815D81" w:rsidRDefault="00815D81" w:rsidP="00815D81">
      <w:pPr>
        <w:shd w:val="clear" w:color="auto" w:fill="FFFFFF"/>
        <w:spacing w:line="276" w:lineRule="auto"/>
        <w:ind w:firstLine="567"/>
        <w:jc w:val="both"/>
        <w:rPr>
          <w:sz w:val="26"/>
          <w:szCs w:val="26"/>
        </w:rPr>
      </w:pPr>
    </w:p>
    <w:p w:rsidR="00815D81" w:rsidRDefault="00815D81" w:rsidP="00815D81">
      <w:pPr>
        <w:pStyle w:val="a3"/>
        <w:shd w:val="clear" w:color="auto" w:fill="FFFFFF"/>
        <w:spacing w:before="0" w:beforeAutospacing="0" w:after="0" w:afterAutospacing="0" w:line="276" w:lineRule="auto"/>
        <w:ind w:firstLine="567"/>
        <w:jc w:val="center"/>
        <w:rPr>
          <w:b/>
          <w:bCs/>
          <w:color w:val="000000"/>
          <w:sz w:val="28"/>
          <w:szCs w:val="28"/>
        </w:rPr>
      </w:pPr>
    </w:p>
    <w:p w:rsidR="00815D81" w:rsidRPr="00815D81" w:rsidRDefault="00815D81" w:rsidP="00815D81">
      <w:pPr>
        <w:pStyle w:val="a3"/>
        <w:shd w:val="clear" w:color="auto" w:fill="FFFFFF"/>
        <w:spacing w:before="0" w:beforeAutospacing="0" w:after="0" w:afterAutospacing="0" w:line="276" w:lineRule="auto"/>
        <w:ind w:firstLine="567"/>
        <w:jc w:val="center"/>
        <w:rPr>
          <w:b/>
          <w:bCs/>
          <w:color w:val="000000"/>
          <w:sz w:val="36"/>
          <w:szCs w:val="28"/>
        </w:rPr>
      </w:pPr>
      <w:r w:rsidRPr="00815D81">
        <w:rPr>
          <w:b/>
          <w:bCs/>
          <w:color w:val="000000"/>
          <w:sz w:val="36"/>
          <w:szCs w:val="28"/>
        </w:rPr>
        <w:t xml:space="preserve">Программа внеурочной деятельности </w:t>
      </w:r>
    </w:p>
    <w:p w:rsidR="00815D81" w:rsidRDefault="00815D81" w:rsidP="00815D81">
      <w:pPr>
        <w:pStyle w:val="a3"/>
        <w:shd w:val="clear" w:color="auto" w:fill="FFFFFF"/>
        <w:spacing w:before="0" w:beforeAutospacing="0" w:after="0" w:afterAutospacing="0" w:line="276" w:lineRule="auto"/>
        <w:ind w:firstLine="567"/>
        <w:jc w:val="center"/>
        <w:rPr>
          <w:b/>
          <w:bCs/>
          <w:color w:val="000000"/>
          <w:sz w:val="40"/>
          <w:szCs w:val="28"/>
        </w:rPr>
      </w:pPr>
      <w:r w:rsidRPr="00815D81">
        <w:rPr>
          <w:b/>
          <w:bCs/>
          <w:color w:val="000000"/>
          <w:sz w:val="40"/>
          <w:szCs w:val="28"/>
        </w:rPr>
        <w:t>«</w:t>
      </w:r>
      <w:r w:rsidR="00955B27">
        <w:rPr>
          <w:b/>
          <w:bCs/>
          <w:color w:val="000000"/>
          <w:sz w:val="40"/>
          <w:szCs w:val="28"/>
        </w:rPr>
        <w:t>Олимпиадная математика</w:t>
      </w:r>
      <w:r w:rsidRPr="00815D81">
        <w:rPr>
          <w:b/>
          <w:bCs/>
          <w:color w:val="000000"/>
          <w:sz w:val="40"/>
          <w:szCs w:val="28"/>
        </w:rPr>
        <w:t xml:space="preserve">» </w:t>
      </w:r>
    </w:p>
    <w:p w:rsidR="00815D81" w:rsidRPr="00303C32" w:rsidRDefault="00815D81" w:rsidP="00815D81">
      <w:pPr>
        <w:pStyle w:val="a3"/>
        <w:shd w:val="clear" w:color="auto" w:fill="FFFFFF"/>
        <w:spacing w:before="0" w:beforeAutospacing="0" w:after="0" w:afterAutospacing="0" w:line="276" w:lineRule="auto"/>
        <w:ind w:firstLine="567"/>
        <w:jc w:val="center"/>
        <w:rPr>
          <w:bCs/>
          <w:i/>
          <w:color w:val="000000"/>
          <w:sz w:val="40"/>
          <w:szCs w:val="28"/>
        </w:rPr>
      </w:pPr>
      <w:r w:rsidRPr="00303C32">
        <w:rPr>
          <w:bCs/>
          <w:i/>
          <w:color w:val="000000"/>
          <w:sz w:val="32"/>
          <w:szCs w:val="28"/>
        </w:rPr>
        <w:t xml:space="preserve">(для обучающихся </w:t>
      </w:r>
      <w:r w:rsidR="00955B27">
        <w:rPr>
          <w:bCs/>
          <w:i/>
          <w:color w:val="000000"/>
          <w:sz w:val="32"/>
          <w:szCs w:val="28"/>
        </w:rPr>
        <w:t>7</w:t>
      </w:r>
      <w:r w:rsidRPr="00303C32">
        <w:rPr>
          <w:bCs/>
          <w:i/>
          <w:color w:val="000000"/>
          <w:sz w:val="32"/>
          <w:szCs w:val="28"/>
        </w:rPr>
        <w:t xml:space="preserve"> класс</w:t>
      </w:r>
      <w:r w:rsidR="00303C32" w:rsidRPr="00303C32">
        <w:rPr>
          <w:bCs/>
          <w:i/>
          <w:color w:val="000000"/>
          <w:sz w:val="32"/>
          <w:szCs w:val="28"/>
        </w:rPr>
        <w:t>ов)</w:t>
      </w:r>
    </w:p>
    <w:p w:rsidR="00815D81" w:rsidRDefault="00955B27" w:rsidP="00815D81">
      <w:pPr>
        <w:pStyle w:val="a3"/>
        <w:shd w:val="clear" w:color="auto" w:fill="FFFFFF"/>
        <w:spacing w:before="0" w:beforeAutospacing="0" w:after="0" w:afterAutospacing="0" w:line="276" w:lineRule="auto"/>
        <w:ind w:firstLine="567"/>
        <w:jc w:val="center"/>
        <w:rPr>
          <w:b/>
          <w:bCs/>
          <w:color w:val="000000"/>
          <w:sz w:val="40"/>
          <w:szCs w:val="28"/>
        </w:rPr>
      </w:pPr>
      <w:r>
        <w:rPr>
          <w:b/>
          <w:bCs/>
          <w:noProof/>
          <w:color w:val="000000"/>
          <w:sz w:val="40"/>
          <w:szCs w:val="28"/>
        </w:rPr>
        <w:drawing>
          <wp:inline distT="0" distB="0" distL="0" distR="0">
            <wp:extent cx="3914775" cy="3914775"/>
            <wp:effectExtent l="0" t="0" r="9525" b="9525"/>
            <wp:docPr id="9" name="Рисунок 9"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3914775"/>
                    </a:xfrm>
                    <a:prstGeom prst="rect">
                      <a:avLst/>
                    </a:prstGeom>
                    <a:noFill/>
                    <a:ln>
                      <a:noFill/>
                    </a:ln>
                  </pic:spPr>
                </pic:pic>
              </a:graphicData>
            </a:graphic>
          </wp:inline>
        </w:drawing>
      </w:r>
    </w:p>
    <w:p w:rsidR="00815D81" w:rsidRDefault="00815D81" w:rsidP="00815D81">
      <w:pPr>
        <w:shd w:val="clear" w:color="auto" w:fill="FFFFFF"/>
        <w:spacing w:line="276" w:lineRule="auto"/>
        <w:ind w:firstLine="567"/>
        <w:jc w:val="both"/>
        <w:rPr>
          <w:sz w:val="26"/>
          <w:szCs w:val="26"/>
        </w:rPr>
      </w:pPr>
    </w:p>
    <w:p w:rsidR="00815D81" w:rsidRDefault="00815D81" w:rsidP="00815D81">
      <w:pPr>
        <w:shd w:val="clear" w:color="auto" w:fill="FFFFFF"/>
        <w:spacing w:line="276" w:lineRule="auto"/>
        <w:ind w:firstLine="567"/>
        <w:jc w:val="both"/>
        <w:rPr>
          <w:sz w:val="26"/>
          <w:szCs w:val="26"/>
        </w:rPr>
      </w:pPr>
    </w:p>
    <w:p w:rsidR="00815D81" w:rsidRP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r w:rsidRPr="00815D81">
        <w:rPr>
          <w:bCs/>
          <w:color w:val="000000"/>
          <w:sz w:val="28"/>
          <w:szCs w:val="28"/>
        </w:rPr>
        <w:t>Автор</w:t>
      </w:r>
      <w:r>
        <w:rPr>
          <w:bCs/>
          <w:color w:val="000000"/>
          <w:sz w:val="28"/>
          <w:szCs w:val="28"/>
        </w:rPr>
        <w:t>ы</w:t>
      </w:r>
      <w:r w:rsidRPr="00815D81">
        <w:rPr>
          <w:bCs/>
          <w:color w:val="000000"/>
          <w:sz w:val="28"/>
          <w:szCs w:val="28"/>
        </w:rPr>
        <w:t xml:space="preserve"> программы:</w:t>
      </w:r>
    </w:p>
    <w:p w:rsidR="00B31016" w:rsidRDefault="00B31016" w:rsidP="00815D81">
      <w:pPr>
        <w:pStyle w:val="a3"/>
        <w:shd w:val="clear" w:color="auto" w:fill="FFFFFF"/>
        <w:spacing w:before="0" w:beforeAutospacing="0" w:after="0" w:afterAutospacing="0" w:line="276" w:lineRule="auto"/>
        <w:ind w:firstLine="567"/>
        <w:jc w:val="right"/>
        <w:rPr>
          <w:bCs/>
          <w:color w:val="000000"/>
          <w:sz w:val="28"/>
          <w:szCs w:val="28"/>
        </w:rPr>
      </w:pPr>
      <w:r>
        <w:rPr>
          <w:bCs/>
          <w:color w:val="000000"/>
          <w:sz w:val="28"/>
          <w:szCs w:val="28"/>
        </w:rPr>
        <w:t>у</w:t>
      </w:r>
      <w:r w:rsidR="00815D81" w:rsidRPr="00815D81">
        <w:rPr>
          <w:bCs/>
          <w:color w:val="000000"/>
          <w:sz w:val="28"/>
          <w:szCs w:val="28"/>
        </w:rPr>
        <w:t>читель математики</w:t>
      </w:r>
    </w:p>
    <w:p w:rsidR="00815D81" w:rsidRPr="00815D81" w:rsidRDefault="00B31016" w:rsidP="00815D81">
      <w:pPr>
        <w:pStyle w:val="a3"/>
        <w:shd w:val="clear" w:color="auto" w:fill="FFFFFF"/>
        <w:spacing w:before="0" w:beforeAutospacing="0" w:after="0" w:afterAutospacing="0" w:line="276" w:lineRule="auto"/>
        <w:ind w:firstLine="567"/>
        <w:jc w:val="right"/>
        <w:rPr>
          <w:bCs/>
          <w:color w:val="000000"/>
          <w:sz w:val="28"/>
          <w:szCs w:val="28"/>
        </w:rPr>
      </w:pPr>
      <w:r>
        <w:rPr>
          <w:bCs/>
          <w:color w:val="000000"/>
          <w:sz w:val="28"/>
          <w:szCs w:val="28"/>
        </w:rPr>
        <w:t>высшей квалификационной категории</w:t>
      </w:r>
      <w:r w:rsidR="00815D81" w:rsidRPr="00815D81">
        <w:rPr>
          <w:bCs/>
          <w:color w:val="000000"/>
          <w:sz w:val="28"/>
          <w:szCs w:val="28"/>
        </w:rPr>
        <w:t xml:space="preserve"> </w:t>
      </w:r>
    </w:p>
    <w:p w:rsidR="0085445B" w:rsidRDefault="0085445B" w:rsidP="0085445B">
      <w:pPr>
        <w:pStyle w:val="a3"/>
        <w:shd w:val="clear" w:color="auto" w:fill="FFFFFF"/>
        <w:spacing w:before="0" w:beforeAutospacing="0" w:after="0" w:afterAutospacing="0" w:line="276" w:lineRule="auto"/>
        <w:ind w:firstLine="567"/>
        <w:jc w:val="right"/>
        <w:rPr>
          <w:bCs/>
          <w:color w:val="000000"/>
          <w:sz w:val="28"/>
          <w:szCs w:val="28"/>
        </w:rPr>
      </w:pPr>
      <w:r>
        <w:rPr>
          <w:bCs/>
          <w:color w:val="000000"/>
          <w:sz w:val="28"/>
          <w:szCs w:val="28"/>
        </w:rPr>
        <w:t xml:space="preserve">Колганова </w:t>
      </w:r>
      <w:r w:rsidR="00B31016">
        <w:rPr>
          <w:bCs/>
          <w:color w:val="000000"/>
          <w:sz w:val="28"/>
          <w:szCs w:val="28"/>
        </w:rPr>
        <w:t>Елена</w:t>
      </w:r>
      <w:r>
        <w:rPr>
          <w:bCs/>
          <w:color w:val="000000"/>
          <w:sz w:val="28"/>
          <w:szCs w:val="28"/>
        </w:rPr>
        <w:t xml:space="preserve"> Петровна</w:t>
      </w:r>
    </w:p>
    <w:p w:rsid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p>
    <w:p w:rsid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p>
    <w:p w:rsid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p>
    <w:p w:rsid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p>
    <w:p w:rsidR="00815D81" w:rsidRDefault="00815D81" w:rsidP="00815D81">
      <w:pPr>
        <w:pStyle w:val="a3"/>
        <w:shd w:val="clear" w:color="auto" w:fill="FFFFFF"/>
        <w:spacing w:before="0" w:beforeAutospacing="0" w:after="0" w:afterAutospacing="0" w:line="276" w:lineRule="auto"/>
        <w:ind w:firstLine="567"/>
        <w:jc w:val="center"/>
        <w:rPr>
          <w:bCs/>
          <w:color w:val="000000"/>
          <w:sz w:val="28"/>
          <w:szCs w:val="28"/>
        </w:rPr>
      </w:pPr>
    </w:p>
    <w:p w:rsidR="00955B27" w:rsidRDefault="00955B27" w:rsidP="00815D81">
      <w:pPr>
        <w:pStyle w:val="a3"/>
        <w:shd w:val="clear" w:color="auto" w:fill="FFFFFF"/>
        <w:spacing w:before="0" w:beforeAutospacing="0" w:after="0" w:afterAutospacing="0" w:line="276" w:lineRule="auto"/>
        <w:ind w:firstLine="567"/>
        <w:jc w:val="center"/>
        <w:rPr>
          <w:bCs/>
          <w:color w:val="000000"/>
          <w:sz w:val="28"/>
          <w:szCs w:val="28"/>
        </w:rPr>
      </w:pPr>
    </w:p>
    <w:p w:rsidR="00955B27" w:rsidRDefault="00955B27" w:rsidP="00815D81">
      <w:pPr>
        <w:pStyle w:val="a3"/>
        <w:shd w:val="clear" w:color="auto" w:fill="FFFFFF"/>
        <w:spacing w:before="0" w:beforeAutospacing="0" w:after="0" w:afterAutospacing="0" w:line="276" w:lineRule="auto"/>
        <w:ind w:firstLine="567"/>
        <w:jc w:val="center"/>
        <w:rPr>
          <w:bCs/>
          <w:color w:val="000000"/>
          <w:sz w:val="28"/>
          <w:szCs w:val="28"/>
        </w:rPr>
      </w:pPr>
    </w:p>
    <w:p w:rsidR="00815D81" w:rsidRDefault="00815D81" w:rsidP="00B31016">
      <w:pPr>
        <w:pStyle w:val="a3"/>
        <w:shd w:val="clear" w:color="auto" w:fill="FFFFFF"/>
        <w:spacing w:before="0" w:beforeAutospacing="0" w:after="0" w:afterAutospacing="0" w:line="276" w:lineRule="auto"/>
        <w:ind w:firstLine="567"/>
        <w:jc w:val="center"/>
        <w:rPr>
          <w:b/>
          <w:bCs/>
          <w:color w:val="000000"/>
          <w:sz w:val="28"/>
          <w:szCs w:val="28"/>
        </w:rPr>
        <w:sectPr w:rsidR="00815D81" w:rsidSect="00815D81">
          <w:pgSz w:w="11906" w:h="16838"/>
          <w:pgMar w:top="851" w:right="851" w:bottom="851" w:left="1134" w:header="709" w:footer="709" w:gutter="0"/>
          <w:cols w:space="708"/>
          <w:docGrid w:linePitch="408"/>
        </w:sectPr>
      </w:pPr>
      <w:r>
        <w:rPr>
          <w:bCs/>
          <w:color w:val="000000"/>
          <w:sz w:val="28"/>
          <w:szCs w:val="28"/>
        </w:rPr>
        <w:t>Сочи-20</w:t>
      </w:r>
      <w:r w:rsidR="00B31016">
        <w:rPr>
          <w:bCs/>
          <w:color w:val="000000"/>
          <w:sz w:val="28"/>
          <w:szCs w:val="28"/>
        </w:rPr>
        <w:t>20</w:t>
      </w:r>
    </w:p>
    <w:p w:rsidR="00955B27" w:rsidRPr="00CD6F9B" w:rsidRDefault="00955B27" w:rsidP="00955B27">
      <w:pPr>
        <w:spacing w:line="276" w:lineRule="auto"/>
        <w:jc w:val="center"/>
        <w:rPr>
          <w:color w:val="000000"/>
          <w:sz w:val="28"/>
          <w:szCs w:val="28"/>
        </w:rPr>
      </w:pPr>
      <w:r w:rsidRPr="00CD6F9B">
        <w:rPr>
          <w:b/>
          <w:bCs/>
          <w:color w:val="000000"/>
          <w:sz w:val="28"/>
          <w:szCs w:val="28"/>
        </w:rPr>
        <w:lastRenderedPageBreak/>
        <w:t>Пояснительная записка</w:t>
      </w:r>
    </w:p>
    <w:p w:rsidR="00955B27" w:rsidRPr="00CD6F9B" w:rsidRDefault="00955B27" w:rsidP="00955B27">
      <w:pPr>
        <w:spacing w:line="276" w:lineRule="auto"/>
        <w:jc w:val="both"/>
        <w:rPr>
          <w:color w:val="000000"/>
          <w:sz w:val="28"/>
          <w:szCs w:val="28"/>
        </w:rPr>
      </w:pPr>
      <w:r w:rsidRPr="00CD6F9B">
        <w:rPr>
          <w:color w:val="000000"/>
          <w:sz w:val="28"/>
          <w:szCs w:val="28"/>
        </w:rPr>
        <w:t>Программа курса составлена на основе:</w:t>
      </w:r>
    </w:p>
    <w:p w:rsidR="00955B27" w:rsidRPr="00CD6F9B" w:rsidRDefault="00955B27" w:rsidP="00955B27">
      <w:pPr>
        <w:pStyle w:val="a8"/>
        <w:numPr>
          <w:ilvl w:val="0"/>
          <w:numId w:val="38"/>
        </w:numPr>
        <w:shd w:val="clear" w:color="auto" w:fill="FFFFFF"/>
        <w:spacing w:after="0"/>
        <w:ind w:left="426"/>
        <w:jc w:val="both"/>
        <w:rPr>
          <w:rFonts w:ascii="Times New Roman" w:hAnsi="Times New Roman"/>
          <w:color w:val="000000"/>
          <w:sz w:val="28"/>
          <w:szCs w:val="28"/>
          <w:lang w:eastAsia="ru-RU"/>
        </w:rPr>
      </w:pPr>
      <w:r w:rsidRPr="00CD6F9B">
        <w:rPr>
          <w:rFonts w:ascii="Times New Roman" w:hAnsi="Times New Roman"/>
          <w:color w:val="000000"/>
          <w:sz w:val="28"/>
          <w:szCs w:val="28"/>
          <w:lang w:eastAsia="ru-RU"/>
        </w:rPr>
        <w:t>Федерального закона от 29.12.2012 №273-ФЗ «Об образовании в Российской Федерации».</w:t>
      </w:r>
    </w:p>
    <w:p w:rsidR="00955B27" w:rsidRPr="00CD6F9B" w:rsidRDefault="00955B27" w:rsidP="00955B27">
      <w:pPr>
        <w:pStyle w:val="a8"/>
        <w:numPr>
          <w:ilvl w:val="0"/>
          <w:numId w:val="38"/>
        </w:numPr>
        <w:shd w:val="clear" w:color="auto" w:fill="FFFFFF"/>
        <w:spacing w:after="0"/>
        <w:ind w:left="426"/>
        <w:jc w:val="both"/>
        <w:rPr>
          <w:rFonts w:ascii="Times New Roman" w:hAnsi="Times New Roman"/>
          <w:color w:val="000000"/>
          <w:sz w:val="28"/>
          <w:szCs w:val="28"/>
          <w:lang w:eastAsia="ru-RU"/>
        </w:rPr>
      </w:pPr>
      <w:r w:rsidRPr="00CD6F9B">
        <w:rPr>
          <w:rFonts w:ascii="Times New Roman" w:hAnsi="Times New Roman"/>
          <w:color w:val="000000"/>
          <w:sz w:val="28"/>
          <w:szCs w:val="28"/>
          <w:shd w:val="clear" w:color="auto" w:fill="FFFFFF"/>
          <w:lang w:eastAsia="ru-RU"/>
        </w:rPr>
        <w:t>Федеральным государственным образовательным стандартом основного общего образования, утвержденного приказом Минобразования и науки РФ от 17.12.2010 № 1897.</w:t>
      </w:r>
    </w:p>
    <w:p w:rsidR="00955B27" w:rsidRPr="00CD6F9B" w:rsidRDefault="00955B27" w:rsidP="00955B27">
      <w:pPr>
        <w:pStyle w:val="a8"/>
        <w:numPr>
          <w:ilvl w:val="0"/>
          <w:numId w:val="38"/>
        </w:numPr>
        <w:shd w:val="clear" w:color="auto" w:fill="FFFFFF"/>
        <w:spacing w:after="0"/>
        <w:ind w:left="426"/>
        <w:jc w:val="both"/>
        <w:rPr>
          <w:rFonts w:ascii="Times New Roman" w:hAnsi="Times New Roman"/>
          <w:color w:val="000000"/>
          <w:sz w:val="28"/>
          <w:szCs w:val="28"/>
          <w:lang w:eastAsia="ru-RU"/>
        </w:rPr>
      </w:pPr>
      <w:r w:rsidRPr="00CD6F9B">
        <w:rPr>
          <w:rFonts w:ascii="Times New Roman" w:hAnsi="Times New Roman"/>
          <w:color w:val="000000"/>
          <w:sz w:val="28"/>
          <w:szCs w:val="28"/>
          <w:lang w:eastAsia="ru-RU"/>
        </w:rPr>
        <w:t>Положением о структуре, порядке разработки и утверждения рабочих программ по общеобразовательным учебным предметам муниципального общеобразовательного учреждения.</w:t>
      </w:r>
    </w:p>
    <w:p w:rsidR="00955B27" w:rsidRPr="00CD6F9B" w:rsidRDefault="00955B27" w:rsidP="00955B27">
      <w:pPr>
        <w:spacing w:line="276" w:lineRule="auto"/>
        <w:ind w:firstLine="708"/>
        <w:jc w:val="both"/>
        <w:rPr>
          <w:color w:val="000000"/>
          <w:sz w:val="28"/>
          <w:szCs w:val="28"/>
        </w:rPr>
      </w:pPr>
      <w:r w:rsidRPr="00CD6F9B">
        <w:rPr>
          <w:color w:val="000000"/>
          <w:sz w:val="28"/>
          <w:szCs w:val="28"/>
        </w:rPr>
        <w:t>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 необходимых в повседневной жизни и трудовой деятельности каждому члену современного общества и достаточных для изучения смежных дисциплин и продолжения образования. Поэтому наряду с решением основной задачи расширенное изучение математики предусматривает формирование у учащихся устойчивого интереса к предмету, выявление и развитие их математических способностей, ориентацию на профессии, существенным образом связанные с математикой, подготовку к обучению в вузе. Работу в этом направлении следует начинать как можно раньше.</w:t>
      </w:r>
    </w:p>
    <w:p w:rsidR="00955B27" w:rsidRPr="00CD6F9B" w:rsidRDefault="00955B27" w:rsidP="00955B27">
      <w:pPr>
        <w:spacing w:line="276" w:lineRule="auto"/>
        <w:ind w:firstLine="708"/>
        <w:jc w:val="both"/>
        <w:rPr>
          <w:color w:val="000000"/>
          <w:sz w:val="28"/>
          <w:szCs w:val="28"/>
        </w:rPr>
      </w:pPr>
      <w:r w:rsidRPr="00CD6F9B">
        <w:rPr>
          <w:color w:val="000000"/>
          <w:sz w:val="28"/>
          <w:szCs w:val="28"/>
        </w:rPr>
        <w:t>В настоящее время на основе последней редакции Закона «Об образовании» победы учащихся на олимпиадах международного и всероссийского уровней являются достаточным основанием для зачисления в вуз. Так как наибольших успехов в олимпиадах добиваются учащиеся с нестандартным, творческим мышлением, высокими математическими способностями, то одним из путей подготовки является развитие их математических способностей, мышления, интеллекта. Давно известно, что люди, систематически занимающиеся умственным трудом, имеют более высокий показатель интеллекта.</w:t>
      </w:r>
    </w:p>
    <w:p w:rsidR="00955B27" w:rsidRPr="00CD6F9B" w:rsidRDefault="00955B27" w:rsidP="00955B27">
      <w:pPr>
        <w:spacing w:line="276" w:lineRule="auto"/>
        <w:ind w:firstLine="708"/>
        <w:jc w:val="both"/>
        <w:rPr>
          <w:color w:val="000000"/>
          <w:sz w:val="28"/>
          <w:szCs w:val="28"/>
        </w:rPr>
      </w:pPr>
      <w:r w:rsidRPr="00CD6F9B">
        <w:rPr>
          <w:color w:val="000000"/>
          <w:sz w:val="28"/>
          <w:szCs w:val="28"/>
        </w:rPr>
        <w:t>Данный курс разработан для учащихся 7 класса, изучающих алгебру и геометрию по программе для общеобразовательных учреждений, рассчитанной на 5 учебных часов в неделю (3+2 соответственно). В результате работы по программе внеурочной деятельности</w:t>
      </w:r>
      <w:r w:rsidR="00B31016">
        <w:rPr>
          <w:color w:val="000000"/>
          <w:sz w:val="28"/>
          <w:szCs w:val="28"/>
        </w:rPr>
        <w:t xml:space="preserve"> </w:t>
      </w:r>
      <w:r w:rsidRPr="00CD6F9B">
        <w:rPr>
          <w:color w:val="000000"/>
          <w:sz w:val="28"/>
          <w:szCs w:val="28"/>
        </w:rPr>
        <w:t>для 7 класса «Олимпиадная математика» дополнительные знания и приобретённые соответственно умения и навыки предоставят возможность каждому обучающемуся решить несколько общих учебно-развивающих задач:</w:t>
      </w:r>
    </w:p>
    <w:p w:rsidR="00955B27" w:rsidRPr="00CD6F9B" w:rsidRDefault="00955B27" w:rsidP="00955B27">
      <w:pPr>
        <w:numPr>
          <w:ilvl w:val="0"/>
          <w:numId w:val="40"/>
        </w:numPr>
        <w:spacing w:line="276" w:lineRule="auto"/>
        <w:jc w:val="both"/>
        <w:rPr>
          <w:sz w:val="28"/>
          <w:szCs w:val="28"/>
        </w:rPr>
      </w:pPr>
      <w:r w:rsidRPr="00CD6F9B">
        <w:rPr>
          <w:sz w:val="28"/>
          <w:szCs w:val="28"/>
        </w:rPr>
        <w:t>Расширить и углубить знания по математике, предусмотренные учебной программой.</w:t>
      </w:r>
    </w:p>
    <w:p w:rsidR="00955B27" w:rsidRPr="00CD6F9B" w:rsidRDefault="00955B27" w:rsidP="00955B27">
      <w:pPr>
        <w:numPr>
          <w:ilvl w:val="0"/>
          <w:numId w:val="40"/>
        </w:numPr>
        <w:spacing w:line="276" w:lineRule="auto"/>
        <w:jc w:val="both"/>
        <w:rPr>
          <w:sz w:val="28"/>
          <w:szCs w:val="28"/>
        </w:rPr>
      </w:pPr>
      <w:r w:rsidRPr="00CD6F9B">
        <w:rPr>
          <w:sz w:val="28"/>
          <w:szCs w:val="28"/>
        </w:rPr>
        <w:t>Развить индивидуальные учебные задатки в способности в условиях деятельности, связанной с освоением специальных приёмов и методов решения занимательных и практических задач, разрешения жизненных ситуаций.</w:t>
      </w:r>
    </w:p>
    <w:p w:rsidR="00955B27" w:rsidRPr="00CD6F9B" w:rsidRDefault="00955B27" w:rsidP="00955B27">
      <w:pPr>
        <w:numPr>
          <w:ilvl w:val="0"/>
          <w:numId w:val="40"/>
        </w:numPr>
        <w:spacing w:line="276" w:lineRule="auto"/>
        <w:jc w:val="both"/>
        <w:rPr>
          <w:sz w:val="28"/>
          <w:szCs w:val="28"/>
        </w:rPr>
      </w:pPr>
      <w:r w:rsidRPr="00CD6F9B">
        <w:rPr>
          <w:sz w:val="28"/>
          <w:szCs w:val="28"/>
        </w:rPr>
        <w:lastRenderedPageBreak/>
        <w:t>Развить познавательные процессы: восприятие, наблюдательность, логическое мышление, память, речь, воображение.</w:t>
      </w:r>
    </w:p>
    <w:p w:rsidR="00955B27" w:rsidRPr="00CD6F9B" w:rsidRDefault="00955B27" w:rsidP="00955B27">
      <w:pPr>
        <w:numPr>
          <w:ilvl w:val="0"/>
          <w:numId w:val="40"/>
        </w:numPr>
        <w:spacing w:line="276" w:lineRule="auto"/>
        <w:jc w:val="both"/>
        <w:rPr>
          <w:sz w:val="28"/>
          <w:szCs w:val="28"/>
        </w:rPr>
      </w:pPr>
      <w:r w:rsidRPr="00CD6F9B">
        <w:rPr>
          <w:sz w:val="28"/>
          <w:szCs w:val="28"/>
        </w:rPr>
        <w:t>Развить эмоционально-волевые процессы, интеллектуальные, нравственные и эстетические чувства, составляющие наиболее важную и сложную сторону духовной жизни человека.</w:t>
      </w:r>
    </w:p>
    <w:p w:rsidR="00955B27" w:rsidRPr="00CD6F9B" w:rsidRDefault="00955B27" w:rsidP="00955B27">
      <w:pPr>
        <w:numPr>
          <w:ilvl w:val="0"/>
          <w:numId w:val="40"/>
        </w:numPr>
        <w:spacing w:line="276" w:lineRule="auto"/>
        <w:jc w:val="both"/>
        <w:rPr>
          <w:sz w:val="28"/>
          <w:szCs w:val="28"/>
        </w:rPr>
      </w:pPr>
      <w:r w:rsidRPr="00CD6F9B">
        <w:rPr>
          <w:sz w:val="28"/>
          <w:szCs w:val="28"/>
        </w:rPr>
        <w:t>Развить умение преодолевать психологические барьеры, возникающие в процессе обучения и в жизненных ситуациях.</w:t>
      </w:r>
    </w:p>
    <w:p w:rsidR="00955B27" w:rsidRPr="00CD6F9B" w:rsidRDefault="00955B27" w:rsidP="00955B27">
      <w:pPr>
        <w:numPr>
          <w:ilvl w:val="0"/>
          <w:numId w:val="40"/>
        </w:numPr>
        <w:spacing w:line="276" w:lineRule="auto"/>
        <w:jc w:val="both"/>
        <w:rPr>
          <w:sz w:val="28"/>
          <w:szCs w:val="28"/>
        </w:rPr>
      </w:pPr>
      <w:r w:rsidRPr="00CD6F9B">
        <w:rPr>
          <w:sz w:val="28"/>
          <w:szCs w:val="28"/>
        </w:rPr>
        <w:t>Получить представление о математике как основном методе познания окружающего мира и её роли в различных областях деятельности человека на всём историческом пути развития человеческой цивилизации.</w:t>
      </w:r>
    </w:p>
    <w:p w:rsidR="00955B27" w:rsidRPr="00CD6F9B" w:rsidRDefault="00955B27" w:rsidP="00955B27">
      <w:pPr>
        <w:spacing w:line="276" w:lineRule="auto"/>
        <w:ind w:firstLine="708"/>
        <w:jc w:val="both"/>
        <w:rPr>
          <w:sz w:val="28"/>
          <w:szCs w:val="28"/>
        </w:rPr>
      </w:pPr>
      <w:r w:rsidRPr="00CD6F9B">
        <w:rPr>
          <w:sz w:val="28"/>
          <w:szCs w:val="28"/>
        </w:rPr>
        <w:t xml:space="preserve">Таким образом, в процессе работы по программе данного курса будет достигнута </w:t>
      </w:r>
      <w:r w:rsidRPr="00CD6F9B">
        <w:rPr>
          <w:b/>
          <w:bCs/>
          <w:sz w:val="28"/>
          <w:szCs w:val="28"/>
        </w:rPr>
        <w:t>основная цель:</w:t>
      </w:r>
    </w:p>
    <w:p w:rsidR="00955B27" w:rsidRPr="00CD6F9B" w:rsidRDefault="00955B27" w:rsidP="00955B27">
      <w:pPr>
        <w:spacing w:line="276" w:lineRule="auto"/>
        <w:jc w:val="both"/>
        <w:rPr>
          <w:b/>
          <w:bCs/>
          <w:sz w:val="28"/>
          <w:szCs w:val="28"/>
        </w:rPr>
      </w:pPr>
      <w:r w:rsidRPr="00CD6F9B">
        <w:rPr>
          <w:b/>
          <w:bCs/>
          <w:i/>
          <w:iCs/>
          <w:sz w:val="28"/>
          <w:szCs w:val="28"/>
        </w:rPr>
        <w:t xml:space="preserve">Обучающиеся не только получат дополнительное </w:t>
      </w:r>
      <w:proofErr w:type="spellStart"/>
      <w:r w:rsidRPr="00CD6F9B">
        <w:rPr>
          <w:b/>
          <w:bCs/>
          <w:i/>
          <w:iCs/>
          <w:sz w:val="28"/>
          <w:szCs w:val="28"/>
        </w:rPr>
        <w:t>метапредметное</w:t>
      </w:r>
      <w:proofErr w:type="spellEnd"/>
      <w:r w:rsidRPr="00CD6F9B">
        <w:rPr>
          <w:b/>
          <w:bCs/>
          <w:i/>
          <w:iCs/>
          <w:sz w:val="28"/>
          <w:szCs w:val="28"/>
        </w:rPr>
        <w:t xml:space="preserve"> образование, но </w:t>
      </w:r>
      <w:proofErr w:type="gramStart"/>
      <w:r w:rsidRPr="00CD6F9B">
        <w:rPr>
          <w:b/>
          <w:bCs/>
          <w:i/>
          <w:iCs/>
          <w:sz w:val="28"/>
          <w:szCs w:val="28"/>
        </w:rPr>
        <w:t>и</w:t>
      </w:r>
      <w:proofErr w:type="gramEnd"/>
      <w:r w:rsidRPr="00CD6F9B">
        <w:rPr>
          <w:b/>
          <w:bCs/>
          <w:i/>
          <w:iCs/>
          <w:sz w:val="28"/>
          <w:szCs w:val="28"/>
        </w:rPr>
        <w:t xml:space="preserve"> достигнут некоторого уровня компетентности в способах жизнедеятельности в человеческом обществе, что поможет им во взрослой жизни стать личностями, обладающими потребностью творчески решать сложные профессиональные задачи, независимо от сферы их будущей деятельности</w:t>
      </w:r>
      <w:r w:rsidRPr="00CD6F9B">
        <w:rPr>
          <w:b/>
          <w:bCs/>
          <w:sz w:val="28"/>
          <w:szCs w:val="28"/>
        </w:rPr>
        <w:t>.</w:t>
      </w:r>
    </w:p>
    <w:p w:rsidR="00955B27" w:rsidRPr="00CD6F9B" w:rsidRDefault="00955B27" w:rsidP="00955B27">
      <w:pPr>
        <w:spacing w:line="276" w:lineRule="auto"/>
        <w:ind w:left="720"/>
        <w:jc w:val="both"/>
        <w:rPr>
          <w:color w:val="000000"/>
          <w:sz w:val="28"/>
          <w:szCs w:val="28"/>
        </w:rPr>
      </w:pPr>
    </w:p>
    <w:p w:rsidR="00955B27" w:rsidRPr="00CD6F9B" w:rsidRDefault="00955B27" w:rsidP="00955B27">
      <w:pPr>
        <w:spacing w:line="276" w:lineRule="auto"/>
        <w:jc w:val="center"/>
        <w:rPr>
          <w:b/>
          <w:bCs/>
          <w:sz w:val="28"/>
          <w:szCs w:val="28"/>
        </w:rPr>
      </w:pPr>
      <w:r w:rsidRPr="00CD6F9B">
        <w:rPr>
          <w:b/>
          <w:bCs/>
          <w:sz w:val="28"/>
          <w:szCs w:val="28"/>
        </w:rPr>
        <w:t>Основные методические особенности курса</w:t>
      </w:r>
    </w:p>
    <w:p w:rsidR="00955B27" w:rsidRPr="00CD6F9B" w:rsidRDefault="00955B27" w:rsidP="00955B27">
      <w:pPr>
        <w:spacing w:line="276" w:lineRule="auto"/>
        <w:jc w:val="both"/>
        <w:rPr>
          <w:bCs/>
          <w:sz w:val="28"/>
          <w:szCs w:val="28"/>
        </w:rPr>
      </w:pPr>
      <w:r w:rsidRPr="00CD6F9B">
        <w:rPr>
          <w:bCs/>
          <w:sz w:val="28"/>
          <w:szCs w:val="28"/>
        </w:rPr>
        <w:tab/>
        <w:t>Термин «олимпиадная задача» появился не в результате классификации задач, а из практики применения особых видов задач для составления текстов олимпиадных работ. Чёткое определение олимпиадной задачи отсутствует, поэтому чаще всего под олимпиадной задачей понимают задачи повышенной трудности, нестандартные по формулировке или по методам их решения. При таком подходе в их число попадают как нестандартные задачи, использующие необычные идеи и специальные методы решения, так и стандартные задачи, допускающие оригинальное решение. Соответствующую классификацию построить трудно, т.к. некоторые задачи не имеют аналогов, тем не менее, в данном курсе рассматриваются следующие основные типы олимпиадных задач по математике:</w:t>
      </w:r>
    </w:p>
    <w:p w:rsidR="00955B27" w:rsidRPr="00CD6F9B" w:rsidRDefault="00955B27" w:rsidP="00955B27">
      <w:pPr>
        <w:pStyle w:val="a8"/>
        <w:numPr>
          <w:ilvl w:val="0"/>
          <w:numId w:val="42"/>
        </w:numPr>
        <w:spacing w:after="0"/>
        <w:jc w:val="both"/>
        <w:rPr>
          <w:rFonts w:ascii="Times New Roman" w:hAnsi="Times New Roman"/>
          <w:bCs/>
          <w:sz w:val="28"/>
          <w:szCs w:val="28"/>
          <w:lang w:eastAsia="ru-RU"/>
        </w:rPr>
      </w:pPr>
      <w:r w:rsidRPr="00CD6F9B">
        <w:rPr>
          <w:rFonts w:ascii="Times New Roman" w:hAnsi="Times New Roman"/>
          <w:bCs/>
          <w:sz w:val="28"/>
          <w:szCs w:val="28"/>
          <w:lang w:eastAsia="ru-RU"/>
        </w:rPr>
        <w:t xml:space="preserve">задачи, использующие программный материал, но повышенной трудности (арифметические, алгебраические и </w:t>
      </w:r>
      <w:proofErr w:type="spellStart"/>
      <w:r w:rsidRPr="00CD6F9B">
        <w:rPr>
          <w:rFonts w:ascii="Times New Roman" w:hAnsi="Times New Roman"/>
          <w:bCs/>
          <w:sz w:val="28"/>
          <w:szCs w:val="28"/>
          <w:lang w:eastAsia="ru-RU"/>
        </w:rPr>
        <w:t>геометрическиезадачи</w:t>
      </w:r>
      <w:proofErr w:type="spellEnd"/>
      <w:r w:rsidRPr="00CD6F9B">
        <w:rPr>
          <w:rFonts w:ascii="Times New Roman" w:hAnsi="Times New Roman"/>
          <w:bCs/>
          <w:sz w:val="28"/>
          <w:szCs w:val="28"/>
          <w:lang w:eastAsia="ru-RU"/>
        </w:rPr>
        <w:t>);</w:t>
      </w:r>
    </w:p>
    <w:p w:rsidR="00955B27" w:rsidRPr="00CD6F9B" w:rsidRDefault="00955B27" w:rsidP="00955B27">
      <w:pPr>
        <w:pStyle w:val="a8"/>
        <w:numPr>
          <w:ilvl w:val="0"/>
          <w:numId w:val="42"/>
        </w:numPr>
        <w:spacing w:after="0"/>
        <w:jc w:val="both"/>
        <w:rPr>
          <w:rFonts w:ascii="Times New Roman" w:hAnsi="Times New Roman"/>
          <w:bCs/>
          <w:sz w:val="28"/>
          <w:szCs w:val="28"/>
          <w:lang w:eastAsia="ru-RU"/>
        </w:rPr>
      </w:pPr>
      <w:r w:rsidRPr="00CD6F9B">
        <w:rPr>
          <w:rFonts w:ascii="Times New Roman" w:hAnsi="Times New Roman"/>
          <w:bCs/>
          <w:sz w:val="28"/>
          <w:szCs w:val="28"/>
          <w:lang w:eastAsia="ru-RU"/>
        </w:rPr>
        <w:t>задачи на применение специальных методов решений (применение принципа Дирихле, метода инвариантов, метода раскрасок, графов и др.);</w:t>
      </w:r>
    </w:p>
    <w:p w:rsidR="00955B27" w:rsidRPr="00CD6F9B" w:rsidRDefault="00955B27" w:rsidP="00955B27">
      <w:pPr>
        <w:pStyle w:val="a8"/>
        <w:numPr>
          <w:ilvl w:val="0"/>
          <w:numId w:val="42"/>
        </w:numPr>
        <w:spacing w:after="0"/>
        <w:jc w:val="both"/>
        <w:rPr>
          <w:rFonts w:ascii="Times New Roman" w:hAnsi="Times New Roman"/>
          <w:bCs/>
          <w:sz w:val="28"/>
          <w:szCs w:val="28"/>
          <w:lang w:eastAsia="ru-RU"/>
        </w:rPr>
      </w:pPr>
      <w:r w:rsidRPr="00CD6F9B">
        <w:rPr>
          <w:rFonts w:ascii="Times New Roman" w:hAnsi="Times New Roman"/>
          <w:bCs/>
          <w:sz w:val="28"/>
          <w:szCs w:val="28"/>
          <w:lang w:eastAsia="ru-RU"/>
        </w:rPr>
        <w:t>комбинированные задачи, использующие программный материал и идеи, изучаемые дополнительно на занятиях по внеурочной деятельности.</w:t>
      </w:r>
    </w:p>
    <w:p w:rsidR="00955B27" w:rsidRPr="00CD6F9B" w:rsidRDefault="00955B27" w:rsidP="00955B27">
      <w:pPr>
        <w:spacing w:line="276" w:lineRule="auto"/>
        <w:ind w:firstLine="708"/>
        <w:jc w:val="both"/>
        <w:rPr>
          <w:bCs/>
          <w:sz w:val="28"/>
          <w:szCs w:val="28"/>
        </w:rPr>
      </w:pPr>
      <w:r w:rsidRPr="00CD6F9B">
        <w:rPr>
          <w:bCs/>
          <w:sz w:val="28"/>
          <w:szCs w:val="28"/>
        </w:rPr>
        <w:t>Ещё одной методической особенностью курса является возможность его продолжения на последующих ступенях обучения, в 8 и 9 классах в соответствии с уровнем подготовки обучающихся.</w:t>
      </w:r>
    </w:p>
    <w:p w:rsidR="00955B27" w:rsidRDefault="00955B27" w:rsidP="00955B27">
      <w:pPr>
        <w:spacing w:line="276" w:lineRule="auto"/>
        <w:jc w:val="center"/>
        <w:rPr>
          <w:b/>
          <w:bCs/>
          <w:sz w:val="28"/>
          <w:szCs w:val="28"/>
        </w:rPr>
      </w:pPr>
    </w:p>
    <w:p w:rsidR="00955B27" w:rsidRPr="00CD6F9B" w:rsidRDefault="00955B27" w:rsidP="00955B27">
      <w:pPr>
        <w:spacing w:line="276" w:lineRule="auto"/>
        <w:jc w:val="center"/>
        <w:rPr>
          <w:b/>
          <w:bCs/>
          <w:sz w:val="28"/>
          <w:szCs w:val="28"/>
        </w:rPr>
      </w:pPr>
      <w:r w:rsidRPr="00CD6F9B">
        <w:rPr>
          <w:b/>
          <w:bCs/>
          <w:sz w:val="28"/>
          <w:szCs w:val="28"/>
        </w:rPr>
        <w:lastRenderedPageBreak/>
        <w:t>Структура курса</w:t>
      </w:r>
    </w:p>
    <w:p w:rsidR="00955B27" w:rsidRPr="00CD6F9B" w:rsidRDefault="00955B27" w:rsidP="00955B27">
      <w:pPr>
        <w:spacing w:line="276" w:lineRule="auto"/>
        <w:jc w:val="both"/>
        <w:rPr>
          <w:sz w:val="28"/>
          <w:szCs w:val="28"/>
        </w:rPr>
      </w:pPr>
      <w:r w:rsidRPr="00CD6F9B">
        <w:rPr>
          <w:sz w:val="28"/>
          <w:szCs w:val="28"/>
        </w:rPr>
        <w:tab/>
      </w:r>
      <w:r w:rsidRPr="00CD6F9B">
        <w:rPr>
          <w:color w:val="000000"/>
          <w:sz w:val="28"/>
          <w:szCs w:val="28"/>
        </w:rPr>
        <w:t>В соответствии с учебным планом МОУ СОШ №65 на изучение учебного курса «Олимпиадная  математика» в 7 классе отводится 34 часа (один час в неделю)</w:t>
      </w:r>
      <w:proofErr w:type="gramStart"/>
      <w:r w:rsidRPr="00CD6F9B">
        <w:rPr>
          <w:color w:val="000000"/>
          <w:sz w:val="28"/>
          <w:szCs w:val="28"/>
        </w:rPr>
        <w:t>.</w:t>
      </w:r>
      <w:r w:rsidRPr="00CD6F9B">
        <w:rPr>
          <w:sz w:val="28"/>
          <w:szCs w:val="28"/>
        </w:rPr>
        <w:t>О</w:t>
      </w:r>
      <w:proofErr w:type="gramEnd"/>
      <w:r w:rsidRPr="00CD6F9B">
        <w:rPr>
          <w:sz w:val="28"/>
          <w:szCs w:val="28"/>
        </w:rPr>
        <w:t xml:space="preserve">н включает в себя все основные разделы, которые, как правило, входят в содержание олимпиад муниципального, регионального и даже всероссийского уровней. </w:t>
      </w:r>
    </w:p>
    <w:p w:rsidR="00955B27" w:rsidRPr="00CD6F9B" w:rsidRDefault="00955B27" w:rsidP="00955B27">
      <w:pPr>
        <w:spacing w:line="276" w:lineRule="auto"/>
        <w:jc w:val="center"/>
        <w:rPr>
          <w:b/>
          <w:bCs/>
          <w:sz w:val="28"/>
          <w:szCs w:val="28"/>
        </w:rPr>
      </w:pPr>
      <w:r w:rsidRPr="00CD6F9B">
        <w:rPr>
          <w:b/>
          <w:bCs/>
          <w:sz w:val="28"/>
          <w:szCs w:val="28"/>
        </w:rPr>
        <w:t>Формы организации учебных занятий</w:t>
      </w:r>
    </w:p>
    <w:p w:rsidR="00955B27" w:rsidRPr="00CD6F9B" w:rsidRDefault="00955B27" w:rsidP="00955B27">
      <w:pPr>
        <w:spacing w:line="276" w:lineRule="auto"/>
        <w:jc w:val="both"/>
        <w:rPr>
          <w:sz w:val="28"/>
          <w:szCs w:val="28"/>
        </w:rPr>
      </w:pPr>
      <w:r w:rsidRPr="00CD6F9B">
        <w:rPr>
          <w:sz w:val="28"/>
          <w:szCs w:val="28"/>
        </w:rPr>
        <w:tab/>
      </w:r>
      <w:bookmarkStart w:id="0" w:name="_GoBack"/>
      <w:r w:rsidRPr="00CD6F9B">
        <w:rPr>
          <w:sz w:val="28"/>
          <w:szCs w:val="28"/>
        </w:rPr>
        <w:t xml:space="preserve">Курс внеурочной деятельности «Олимпиадная математика» представляет собой систему занятий для систематизации и </w:t>
      </w:r>
      <w:proofErr w:type="gramStart"/>
      <w:r w:rsidRPr="00CD6F9B">
        <w:rPr>
          <w:sz w:val="28"/>
          <w:szCs w:val="28"/>
        </w:rPr>
        <w:t>применения</w:t>
      </w:r>
      <w:proofErr w:type="gramEnd"/>
      <w:r w:rsidRPr="00CD6F9B">
        <w:rPr>
          <w:sz w:val="28"/>
          <w:szCs w:val="28"/>
        </w:rPr>
        <w:t xml:space="preserve"> имеющихся у обучающихся знаний по математике и </w:t>
      </w:r>
      <w:proofErr w:type="spellStart"/>
      <w:r w:rsidRPr="00CD6F9B">
        <w:rPr>
          <w:sz w:val="28"/>
          <w:szCs w:val="28"/>
        </w:rPr>
        <w:t>метапредметных</w:t>
      </w:r>
      <w:proofErr w:type="spellEnd"/>
      <w:r w:rsidRPr="00CD6F9B">
        <w:rPr>
          <w:sz w:val="28"/>
          <w:szCs w:val="28"/>
        </w:rPr>
        <w:t xml:space="preserve"> знаний. В традиционном понимании олимпиадной подготовки работа должна проводиться с учащимися, проявляющими к изучению математики повышенный интерес и способности, по сравнению с другими.</w:t>
      </w:r>
      <w:bookmarkEnd w:id="0"/>
      <w:r w:rsidRPr="00CD6F9B">
        <w:rPr>
          <w:sz w:val="28"/>
          <w:szCs w:val="28"/>
        </w:rPr>
        <w:t xml:space="preserve"> Для решения предлагаемых заданий требуются математические знания, умение их применять, а также интуиция, смекалка, наблюдательность, умение анализировать и проявлять творчество. Однако включение в содержание курса сюжетов, наполненных интересными задачами, практическими и творческими заданиями разного уровня, яркими историческими фактами и сюжетами, позволит повысить уровень мотивации и у учащихся, имеющих пробелы в знаниях и умениях, и в результате способствовать их ликвидации. В целом курс предоставит возможность каждому ученику расширить</w:t>
      </w:r>
      <w:r w:rsidR="00B31016">
        <w:rPr>
          <w:sz w:val="28"/>
          <w:szCs w:val="28"/>
        </w:rPr>
        <w:t xml:space="preserve"> </w:t>
      </w:r>
      <w:r w:rsidRPr="00CD6F9B">
        <w:rPr>
          <w:sz w:val="28"/>
          <w:szCs w:val="28"/>
        </w:rPr>
        <w:t>общий кругозор и повысить интеллектуальный уровень.</w:t>
      </w:r>
    </w:p>
    <w:p w:rsidR="00955B27" w:rsidRPr="00CD6F9B" w:rsidRDefault="00955B27" w:rsidP="00955B27">
      <w:pPr>
        <w:spacing w:line="276" w:lineRule="auto"/>
        <w:ind w:firstLine="708"/>
        <w:jc w:val="both"/>
        <w:rPr>
          <w:sz w:val="28"/>
          <w:szCs w:val="28"/>
        </w:rPr>
      </w:pPr>
      <w:r w:rsidRPr="00CD6F9B">
        <w:rPr>
          <w:sz w:val="28"/>
          <w:szCs w:val="28"/>
        </w:rPr>
        <w:t>Внеурочная деятельность может осуществляться в самых разнообразных видах и формах. Условно можно выделить три основных вида:</w:t>
      </w:r>
    </w:p>
    <w:p w:rsidR="00955B27" w:rsidRPr="00CD6F9B" w:rsidRDefault="00955B27" w:rsidP="00955B27">
      <w:pPr>
        <w:pStyle w:val="a8"/>
        <w:numPr>
          <w:ilvl w:val="0"/>
          <w:numId w:val="43"/>
        </w:numPr>
        <w:spacing w:after="0"/>
        <w:jc w:val="both"/>
        <w:rPr>
          <w:rFonts w:ascii="Times New Roman" w:hAnsi="Times New Roman"/>
          <w:sz w:val="28"/>
          <w:szCs w:val="28"/>
          <w:lang w:eastAsia="ru-RU"/>
        </w:rPr>
      </w:pPr>
      <w:r w:rsidRPr="00CD6F9B">
        <w:rPr>
          <w:rFonts w:ascii="Times New Roman" w:hAnsi="Times New Roman"/>
          <w:sz w:val="28"/>
          <w:szCs w:val="28"/>
          <w:lang w:eastAsia="ru-RU"/>
        </w:rPr>
        <w:t>Индивидуальная работа – работа с целью руководства подготовкой докладов, математических сочинений; подготовка некоторых учащихся к участию в олимпиадах.</w:t>
      </w:r>
    </w:p>
    <w:p w:rsidR="00955B27" w:rsidRPr="00CD6F9B" w:rsidRDefault="00955B27" w:rsidP="00955B27">
      <w:pPr>
        <w:pStyle w:val="a8"/>
        <w:numPr>
          <w:ilvl w:val="0"/>
          <w:numId w:val="43"/>
        </w:numPr>
        <w:spacing w:after="0"/>
        <w:jc w:val="both"/>
        <w:rPr>
          <w:rFonts w:ascii="Times New Roman" w:hAnsi="Times New Roman"/>
          <w:sz w:val="28"/>
          <w:szCs w:val="28"/>
          <w:lang w:eastAsia="ru-RU"/>
        </w:rPr>
      </w:pPr>
      <w:r w:rsidRPr="00CD6F9B">
        <w:rPr>
          <w:rFonts w:ascii="Times New Roman" w:hAnsi="Times New Roman"/>
          <w:sz w:val="28"/>
          <w:szCs w:val="28"/>
          <w:lang w:eastAsia="ru-RU"/>
        </w:rPr>
        <w:t>Групповая работа – систематическая работа с постоянным коллективом учащихся.</w:t>
      </w:r>
    </w:p>
    <w:p w:rsidR="00955B27" w:rsidRPr="00CD6F9B" w:rsidRDefault="00955B27" w:rsidP="00955B27">
      <w:pPr>
        <w:pStyle w:val="a8"/>
        <w:numPr>
          <w:ilvl w:val="0"/>
          <w:numId w:val="43"/>
        </w:numPr>
        <w:spacing w:after="0"/>
        <w:jc w:val="both"/>
        <w:rPr>
          <w:rFonts w:ascii="Times New Roman" w:hAnsi="Times New Roman"/>
          <w:sz w:val="28"/>
          <w:szCs w:val="28"/>
          <w:lang w:eastAsia="ru-RU"/>
        </w:rPr>
      </w:pPr>
      <w:r w:rsidRPr="00CD6F9B">
        <w:rPr>
          <w:rFonts w:ascii="Times New Roman" w:hAnsi="Times New Roman"/>
          <w:sz w:val="28"/>
          <w:szCs w:val="28"/>
          <w:lang w:eastAsia="ru-RU"/>
        </w:rPr>
        <w:t>Массовая работа – эпизодическая работа, проводимая с большим детским коллективом. К данному виду относятся научно-практические конференции, недели математики, олимпиады, конкурсы.</w:t>
      </w:r>
    </w:p>
    <w:p w:rsidR="00955B27" w:rsidRPr="00CD6F9B" w:rsidRDefault="00955B27" w:rsidP="00955B27">
      <w:pPr>
        <w:spacing w:line="276" w:lineRule="auto"/>
        <w:ind w:firstLine="708"/>
        <w:jc w:val="both"/>
        <w:rPr>
          <w:sz w:val="28"/>
          <w:szCs w:val="28"/>
        </w:rPr>
      </w:pPr>
      <w:proofErr w:type="gramStart"/>
      <w:r w:rsidRPr="00CD6F9B">
        <w:rPr>
          <w:sz w:val="28"/>
          <w:szCs w:val="28"/>
        </w:rPr>
        <w:t>На практике все эти три вида тесно связаны друг с другом, и только все вместе они дают возможность эффективной подготовки к олимпиадам, применения индивидуального подхода к наиболее одарённым обучающимся, вовлечения в группы учащихся разного уровня подготовки с целью оказания помощи.</w:t>
      </w:r>
      <w:proofErr w:type="gramEnd"/>
      <w:r w:rsidRPr="00CD6F9B">
        <w:rPr>
          <w:sz w:val="28"/>
          <w:szCs w:val="28"/>
        </w:rPr>
        <w:t xml:space="preserve"> При проведении занятий предусматриваются приёмы парной, групповой деятельности для осуществления элементов самооценки, </w:t>
      </w:r>
      <w:proofErr w:type="spellStart"/>
      <w:r w:rsidRPr="00CD6F9B">
        <w:rPr>
          <w:sz w:val="28"/>
          <w:szCs w:val="28"/>
        </w:rPr>
        <w:t>взаимооценки</w:t>
      </w:r>
      <w:proofErr w:type="spellEnd"/>
      <w:r w:rsidRPr="00CD6F9B">
        <w:rPr>
          <w:sz w:val="28"/>
          <w:szCs w:val="28"/>
        </w:rPr>
        <w:t>, умение работать с литературой по занимательной математике и со справочной литературой для нахождения способа выхода из конкретной затруднительной ситуации, сформулированной в условии задачи. Процесс решения любой нестандартной задачи осуществляется в четыре этапа:</w:t>
      </w:r>
    </w:p>
    <w:p w:rsidR="00955B27" w:rsidRPr="00CD6F9B" w:rsidRDefault="00955B27" w:rsidP="00955B27">
      <w:pPr>
        <w:numPr>
          <w:ilvl w:val="0"/>
          <w:numId w:val="41"/>
        </w:numPr>
        <w:spacing w:line="276" w:lineRule="auto"/>
        <w:jc w:val="both"/>
        <w:rPr>
          <w:sz w:val="28"/>
          <w:szCs w:val="28"/>
        </w:rPr>
      </w:pPr>
      <w:r w:rsidRPr="00CD6F9B">
        <w:rPr>
          <w:sz w:val="28"/>
          <w:szCs w:val="28"/>
        </w:rPr>
        <w:t>Изучение условия задачи.</w:t>
      </w:r>
    </w:p>
    <w:p w:rsidR="00955B27" w:rsidRPr="00CD6F9B" w:rsidRDefault="00955B27" w:rsidP="00955B27">
      <w:pPr>
        <w:numPr>
          <w:ilvl w:val="0"/>
          <w:numId w:val="41"/>
        </w:numPr>
        <w:spacing w:line="276" w:lineRule="auto"/>
        <w:jc w:val="both"/>
        <w:rPr>
          <w:sz w:val="28"/>
          <w:szCs w:val="28"/>
        </w:rPr>
      </w:pPr>
      <w:r w:rsidRPr="00CD6F9B">
        <w:rPr>
          <w:sz w:val="28"/>
          <w:szCs w:val="28"/>
        </w:rPr>
        <w:lastRenderedPageBreak/>
        <w:t>Поиск плана (алгоритма) решения (выхода из затруднительной ситуации) и составление этого плана.</w:t>
      </w:r>
    </w:p>
    <w:p w:rsidR="00955B27" w:rsidRPr="00CD6F9B" w:rsidRDefault="00955B27" w:rsidP="00955B27">
      <w:pPr>
        <w:numPr>
          <w:ilvl w:val="0"/>
          <w:numId w:val="41"/>
        </w:numPr>
        <w:spacing w:line="276" w:lineRule="auto"/>
        <w:jc w:val="both"/>
        <w:rPr>
          <w:sz w:val="28"/>
          <w:szCs w:val="28"/>
        </w:rPr>
      </w:pPr>
      <w:r w:rsidRPr="00CD6F9B">
        <w:rPr>
          <w:sz w:val="28"/>
          <w:szCs w:val="28"/>
        </w:rPr>
        <w:t>Осуществление плана решения, то есть озвучивание и/или письменное оформление найденного решения.</w:t>
      </w:r>
    </w:p>
    <w:p w:rsidR="00955B27" w:rsidRPr="00CD6F9B" w:rsidRDefault="00955B27" w:rsidP="00955B27">
      <w:pPr>
        <w:numPr>
          <w:ilvl w:val="0"/>
          <w:numId w:val="41"/>
        </w:numPr>
        <w:spacing w:line="276" w:lineRule="auto"/>
        <w:jc w:val="both"/>
        <w:rPr>
          <w:sz w:val="28"/>
          <w:szCs w:val="28"/>
        </w:rPr>
      </w:pPr>
      <w:r w:rsidRPr="00CD6F9B">
        <w:rPr>
          <w:sz w:val="28"/>
          <w:szCs w:val="28"/>
        </w:rPr>
        <w:t>Изучение проведённого решения – критический анализ результатов и выделение полезной информации.</w:t>
      </w:r>
    </w:p>
    <w:p w:rsidR="00955B27" w:rsidRPr="00CD6F9B" w:rsidRDefault="00955B27" w:rsidP="00955B27">
      <w:pPr>
        <w:spacing w:line="276" w:lineRule="auto"/>
        <w:jc w:val="both"/>
        <w:rPr>
          <w:sz w:val="28"/>
          <w:szCs w:val="28"/>
        </w:rPr>
      </w:pPr>
      <w:r w:rsidRPr="00CD6F9B">
        <w:rPr>
          <w:sz w:val="28"/>
          <w:szCs w:val="28"/>
        </w:rPr>
        <w:tab/>
        <w:t xml:space="preserve">Занятия строятся с учётом индивидуальных особенностей обучающихся, их темпа восприятия и уровня усвоения материала. При этом планируется многократное повторение материала, периодическое возвращение к уже изученному с целью его закрепления, </w:t>
      </w:r>
      <w:proofErr w:type="spellStart"/>
      <w:r w:rsidRPr="00CD6F9B">
        <w:rPr>
          <w:sz w:val="28"/>
          <w:szCs w:val="28"/>
        </w:rPr>
        <w:t>дополненияновыми</w:t>
      </w:r>
      <w:proofErr w:type="spellEnd"/>
      <w:r w:rsidRPr="00CD6F9B">
        <w:rPr>
          <w:sz w:val="28"/>
          <w:szCs w:val="28"/>
        </w:rPr>
        <w:t xml:space="preserve"> знаниями, понятиями, более целостного </w:t>
      </w:r>
      <w:proofErr w:type="spellStart"/>
      <w:r w:rsidRPr="00CD6F9B">
        <w:rPr>
          <w:sz w:val="28"/>
          <w:szCs w:val="28"/>
        </w:rPr>
        <w:t>осмысления</w:t>
      </w:r>
      <w:proofErr w:type="gramStart"/>
      <w:r w:rsidRPr="00CD6F9B">
        <w:rPr>
          <w:sz w:val="28"/>
          <w:szCs w:val="28"/>
        </w:rPr>
        <w:t>.П</w:t>
      </w:r>
      <w:proofErr w:type="gramEnd"/>
      <w:r w:rsidRPr="00CD6F9B">
        <w:rPr>
          <w:sz w:val="28"/>
          <w:szCs w:val="28"/>
        </w:rPr>
        <w:t>ри</w:t>
      </w:r>
      <w:proofErr w:type="spellEnd"/>
      <w:r w:rsidRPr="00CD6F9B">
        <w:rPr>
          <w:sz w:val="28"/>
          <w:szCs w:val="28"/>
        </w:rPr>
        <w:t xml:space="preserve"> этом учитель стремится к тому, чтобы учащиеся с разным уровнем математических способностей чувствовали себя одинаково комфортно и заинтересованно.</w:t>
      </w:r>
    </w:p>
    <w:p w:rsidR="00955B27" w:rsidRPr="00CD6F9B" w:rsidRDefault="00955B27" w:rsidP="00955B27">
      <w:pPr>
        <w:spacing w:line="276" w:lineRule="auto"/>
        <w:jc w:val="center"/>
        <w:rPr>
          <w:b/>
          <w:bCs/>
          <w:sz w:val="28"/>
          <w:szCs w:val="28"/>
        </w:rPr>
      </w:pPr>
      <w:r w:rsidRPr="00CD6F9B">
        <w:rPr>
          <w:b/>
          <w:bCs/>
          <w:sz w:val="28"/>
          <w:szCs w:val="28"/>
        </w:rPr>
        <w:t>Контроль и система оценивания</w:t>
      </w:r>
    </w:p>
    <w:p w:rsidR="00955B27" w:rsidRPr="00CD6F9B" w:rsidRDefault="00955B27" w:rsidP="00955B27">
      <w:pPr>
        <w:spacing w:line="276" w:lineRule="auto"/>
        <w:ind w:firstLine="708"/>
        <w:jc w:val="both"/>
        <w:rPr>
          <w:sz w:val="28"/>
          <w:szCs w:val="28"/>
        </w:rPr>
      </w:pPr>
      <w:r w:rsidRPr="00CD6F9B">
        <w:rPr>
          <w:sz w:val="28"/>
          <w:szCs w:val="28"/>
        </w:rPr>
        <w:t xml:space="preserve">Текущий контроль уровня усвоения учебного материала и уровня </w:t>
      </w:r>
      <w:proofErr w:type="spellStart"/>
      <w:r w:rsidRPr="00CD6F9B">
        <w:rPr>
          <w:sz w:val="28"/>
          <w:szCs w:val="28"/>
        </w:rPr>
        <w:t>метапредметных</w:t>
      </w:r>
      <w:proofErr w:type="spellEnd"/>
      <w:r w:rsidRPr="00CD6F9B">
        <w:rPr>
          <w:sz w:val="28"/>
          <w:szCs w:val="28"/>
        </w:rPr>
        <w:t xml:space="preserve"> знаний осуществляется по результатам участия в математических соревнованиях и играх. Они необходимы как для текущего контроля степени усвоения материала, так и для психологической подготовки к будущим олимпиадам. Качественная оценка базируется на анализе уровня мотивации учащихся к достижению успеха в решении конкретных задач, в оценке уровня адаптации к предложенной ситуации (выход из затруднительного положения в процессе решения незнакомой задачи). Количественная оценка не предусматривается, хотя и не исключается для снабжения обучающихся объективной информацией об овладении ими учебным материалом основного курса, который необходимо знать для успешного выполнения предлагаемых заданий. Она может производиться по привычной </w:t>
      </w:r>
      <w:proofErr w:type="gramStart"/>
      <w:r w:rsidRPr="00CD6F9B">
        <w:rPr>
          <w:sz w:val="28"/>
          <w:szCs w:val="28"/>
        </w:rPr>
        <w:t>обучающимся</w:t>
      </w:r>
      <w:proofErr w:type="gramEnd"/>
      <w:r w:rsidRPr="00CD6F9B">
        <w:rPr>
          <w:sz w:val="28"/>
          <w:szCs w:val="28"/>
        </w:rPr>
        <w:t xml:space="preserve"> пятибалльной системе.</w:t>
      </w:r>
    </w:p>
    <w:p w:rsidR="00955B27" w:rsidRPr="00CD6F9B" w:rsidRDefault="00955B27" w:rsidP="00955B27">
      <w:pPr>
        <w:spacing w:line="276" w:lineRule="auto"/>
        <w:ind w:firstLine="708"/>
        <w:jc w:val="both"/>
        <w:rPr>
          <w:sz w:val="28"/>
          <w:szCs w:val="28"/>
        </w:rPr>
      </w:pPr>
      <w:r w:rsidRPr="00CD6F9B">
        <w:rPr>
          <w:sz w:val="28"/>
          <w:szCs w:val="28"/>
        </w:rPr>
        <w:t xml:space="preserve">Итоговый контроль реализуется в виде домашних письменных индивидуальных заданий, оценка результатов которых предъявляется каждому обучающемуся индивидуально в письменном виде по окончании изучения курса, а на итоговом занятии желательно разобрать задачи, вызвавшие наибольшее количество затруднений. </w:t>
      </w:r>
    </w:p>
    <w:p w:rsidR="00955B27" w:rsidRDefault="00955B27" w:rsidP="00955B27">
      <w:pPr>
        <w:spacing w:line="276" w:lineRule="auto"/>
        <w:jc w:val="center"/>
        <w:rPr>
          <w:b/>
          <w:bCs/>
          <w:sz w:val="28"/>
          <w:szCs w:val="28"/>
        </w:rPr>
      </w:pPr>
    </w:p>
    <w:p w:rsidR="00955B27" w:rsidRPr="00CD6F9B" w:rsidRDefault="00955B27" w:rsidP="00955B27">
      <w:pPr>
        <w:spacing w:line="276" w:lineRule="auto"/>
        <w:jc w:val="center"/>
        <w:rPr>
          <w:b/>
          <w:bCs/>
          <w:sz w:val="28"/>
          <w:szCs w:val="28"/>
        </w:rPr>
      </w:pPr>
      <w:r w:rsidRPr="00CD6F9B">
        <w:rPr>
          <w:b/>
          <w:bCs/>
          <w:sz w:val="28"/>
          <w:szCs w:val="28"/>
        </w:rPr>
        <w:t>СОДЕРЖАНИЕ ПРОГРАММЫ</w:t>
      </w:r>
    </w:p>
    <w:p w:rsidR="00955B27" w:rsidRPr="00CD6F9B" w:rsidRDefault="00955B27" w:rsidP="00955B27">
      <w:pPr>
        <w:spacing w:line="276" w:lineRule="auto"/>
        <w:jc w:val="center"/>
        <w:rPr>
          <w:b/>
          <w:bCs/>
          <w:sz w:val="28"/>
          <w:szCs w:val="28"/>
        </w:rPr>
      </w:pPr>
      <w:r w:rsidRPr="00CD6F9B">
        <w:rPr>
          <w:b/>
          <w:bCs/>
          <w:sz w:val="28"/>
          <w:szCs w:val="28"/>
        </w:rPr>
        <w:t>И ТЕМАТИЧЕСКОЕ ПЛАНИРОВАНИЕ</w:t>
      </w:r>
    </w:p>
    <w:p w:rsidR="00955B27" w:rsidRPr="00CD6F9B" w:rsidRDefault="00955B27" w:rsidP="00955B27">
      <w:pPr>
        <w:spacing w:line="276" w:lineRule="auto"/>
        <w:jc w:val="both"/>
        <w:rPr>
          <w:sz w:val="28"/>
          <w:szCs w:val="28"/>
        </w:rPr>
      </w:pPr>
      <w:r w:rsidRPr="00CD6F9B">
        <w:rPr>
          <w:b/>
          <w:bCs/>
          <w:sz w:val="28"/>
          <w:szCs w:val="28"/>
          <w:u w:val="single"/>
        </w:rPr>
        <w:t>Тема 1.</w:t>
      </w:r>
      <w:r w:rsidRPr="00CD6F9B">
        <w:rPr>
          <w:sz w:val="28"/>
          <w:szCs w:val="28"/>
        </w:rPr>
        <w:t xml:space="preserve">Вводное занятие. Математические софизмы </w:t>
      </w:r>
      <w:r w:rsidRPr="00CD6F9B">
        <w:rPr>
          <w:iCs/>
          <w:sz w:val="28"/>
          <w:szCs w:val="28"/>
        </w:rPr>
        <w:t>(1 час)</w:t>
      </w:r>
      <w:r w:rsidRPr="00CD6F9B">
        <w:rPr>
          <w:sz w:val="28"/>
          <w:szCs w:val="28"/>
        </w:rPr>
        <w:t>.</w:t>
      </w:r>
    </w:p>
    <w:p w:rsidR="00955B27" w:rsidRPr="00CD6F9B" w:rsidRDefault="00955B27" w:rsidP="00955B27">
      <w:pPr>
        <w:spacing w:line="276" w:lineRule="auto"/>
        <w:jc w:val="both"/>
        <w:rPr>
          <w:i/>
          <w:iCs/>
          <w:sz w:val="28"/>
          <w:szCs w:val="28"/>
        </w:rPr>
      </w:pPr>
      <w:r w:rsidRPr="00CD6F9B">
        <w:rPr>
          <w:i/>
          <w:iCs/>
          <w:sz w:val="28"/>
          <w:szCs w:val="28"/>
        </w:rPr>
        <w:t xml:space="preserve">Ознакомление с целями и задачами курса. Разговор о том, как </w:t>
      </w:r>
      <w:proofErr w:type="gramStart"/>
      <w:r w:rsidRPr="00CD6F9B">
        <w:rPr>
          <w:i/>
          <w:iCs/>
          <w:sz w:val="28"/>
          <w:szCs w:val="28"/>
        </w:rPr>
        <w:t>серьёзное</w:t>
      </w:r>
      <w:proofErr w:type="gramEnd"/>
      <w:r w:rsidRPr="00CD6F9B">
        <w:rPr>
          <w:i/>
          <w:iCs/>
          <w:sz w:val="28"/>
          <w:szCs w:val="28"/>
        </w:rPr>
        <w:t xml:space="preserve"> и занимательное сочетаются в одной науке. О перспективах и возможностях, которые предоставляет специальная математическая подготовка.</w:t>
      </w:r>
    </w:p>
    <w:p w:rsidR="00955B27" w:rsidRPr="00CD6F9B" w:rsidRDefault="00955B27" w:rsidP="00955B27">
      <w:pPr>
        <w:spacing w:line="276" w:lineRule="auto"/>
        <w:jc w:val="both"/>
        <w:rPr>
          <w:sz w:val="28"/>
          <w:szCs w:val="28"/>
        </w:rPr>
      </w:pPr>
    </w:p>
    <w:p w:rsidR="00955B27" w:rsidRPr="00CD6F9B" w:rsidRDefault="00955B27" w:rsidP="00955B27">
      <w:pPr>
        <w:spacing w:line="276" w:lineRule="auto"/>
        <w:jc w:val="both"/>
        <w:rPr>
          <w:bCs/>
          <w:sz w:val="28"/>
          <w:szCs w:val="28"/>
        </w:rPr>
      </w:pPr>
      <w:r w:rsidRPr="00CD6F9B">
        <w:rPr>
          <w:b/>
          <w:bCs/>
          <w:sz w:val="28"/>
          <w:szCs w:val="28"/>
          <w:u w:val="single"/>
        </w:rPr>
        <w:t>Тема 2.</w:t>
      </w:r>
      <w:r w:rsidRPr="00CD6F9B">
        <w:rPr>
          <w:bCs/>
          <w:sz w:val="28"/>
          <w:szCs w:val="28"/>
        </w:rPr>
        <w:t xml:space="preserve">Математические ребусы (1 час). </w:t>
      </w:r>
    </w:p>
    <w:p w:rsidR="00955B27" w:rsidRPr="00CD6F9B" w:rsidRDefault="00955B27" w:rsidP="00955B27">
      <w:pPr>
        <w:spacing w:line="276" w:lineRule="auto"/>
        <w:jc w:val="both"/>
        <w:rPr>
          <w:i/>
          <w:iCs/>
          <w:sz w:val="28"/>
          <w:szCs w:val="28"/>
        </w:rPr>
      </w:pPr>
      <w:r w:rsidRPr="00CD6F9B">
        <w:rPr>
          <w:bCs/>
          <w:i/>
          <w:sz w:val="28"/>
          <w:szCs w:val="28"/>
        </w:rPr>
        <w:lastRenderedPageBreak/>
        <w:t xml:space="preserve">Разговор о том, что такое математический ребус. </w:t>
      </w:r>
      <w:r w:rsidRPr="00CD6F9B">
        <w:rPr>
          <w:i/>
          <w:iCs/>
          <w:sz w:val="28"/>
          <w:szCs w:val="28"/>
        </w:rPr>
        <w:t xml:space="preserve">Ознакомление с историей возникновения чисел, числовых </w:t>
      </w:r>
      <w:proofErr w:type="spellStart"/>
      <w:r w:rsidRPr="00CD6F9B">
        <w:rPr>
          <w:i/>
          <w:iCs/>
          <w:sz w:val="28"/>
          <w:szCs w:val="28"/>
        </w:rPr>
        <w:t>систем</w:t>
      </w:r>
      <w:proofErr w:type="gramStart"/>
      <w:r w:rsidRPr="00CD6F9B">
        <w:rPr>
          <w:i/>
          <w:iCs/>
          <w:sz w:val="28"/>
          <w:szCs w:val="28"/>
        </w:rPr>
        <w:t>.Р</w:t>
      </w:r>
      <w:proofErr w:type="gramEnd"/>
      <w:r w:rsidRPr="00CD6F9B">
        <w:rPr>
          <w:i/>
          <w:iCs/>
          <w:sz w:val="28"/>
          <w:szCs w:val="28"/>
        </w:rPr>
        <w:t>ешение</w:t>
      </w:r>
      <w:proofErr w:type="spellEnd"/>
      <w:r w:rsidRPr="00CD6F9B">
        <w:rPr>
          <w:i/>
          <w:iCs/>
          <w:sz w:val="28"/>
          <w:szCs w:val="28"/>
        </w:rPr>
        <w:t xml:space="preserve"> арифметических ребусов и головоломок. </w:t>
      </w:r>
    </w:p>
    <w:p w:rsidR="00955B27" w:rsidRPr="00CD6F9B" w:rsidRDefault="00955B27" w:rsidP="00955B27">
      <w:pPr>
        <w:spacing w:line="276" w:lineRule="auto"/>
        <w:jc w:val="both"/>
        <w:rPr>
          <w:sz w:val="28"/>
          <w:szCs w:val="28"/>
        </w:rPr>
      </w:pPr>
      <w:r w:rsidRPr="00CD6F9B">
        <w:rPr>
          <w:b/>
          <w:sz w:val="28"/>
          <w:szCs w:val="28"/>
          <w:u w:val="single"/>
        </w:rPr>
        <w:t>Тема 3.</w:t>
      </w:r>
      <w:r w:rsidRPr="00CD6F9B">
        <w:rPr>
          <w:sz w:val="28"/>
          <w:szCs w:val="28"/>
        </w:rPr>
        <w:t xml:space="preserve"> Задания, связанные с нахождением неизвестного числа (1 час).</w:t>
      </w:r>
    </w:p>
    <w:p w:rsidR="00955B27" w:rsidRPr="00CD6F9B" w:rsidRDefault="00955B27" w:rsidP="00955B27">
      <w:pPr>
        <w:spacing w:line="276" w:lineRule="auto"/>
        <w:jc w:val="both"/>
        <w:rPr>
          <w:i/>
          <w:iCs/>
          <w:sz w:val="28"/>
          <w:szCs w:val="28"/>
        </w:rPr>
      </w:pPr>
      <w:r w:rsidRPr="00CD6F9B">
        <w:rPr>
          <w:i/>
          <w:iCs/>
          <w:sz w:val="28"/>
          <w:szCs w:val="28"/>
        </w:rPr>
        <w:t>Ознакомление с некоторыми приёмами решения необычных уравнений. Математические фокусы на угадывание неизвестного числа.</w:t>
      </w:r>
    </w:p>
    <w:p w:rsidR="00955B27" w:rsidRPr="00CD6F9B" w:rsidRDefault="00955B27" w:rsidP="00955B27">
      <w:pPr>
        <w:spacing w:line="276" w:lineRule="auto"/>
        <w:jc w:val="both"/>
        <w:rPr>
          <w:i/>
          <w:iCs/>
          <w:sz w:val="28"/>
          <w:szCs w:val="28"/>
        </w:rPr>
      </w:pPr>
      <w:r w:rsidRPr="00CD6F9B">
        <w:rPr>
          <w:b/>
          <w:iCs/>
          <w:sz w:val="28"/>
          <w:szCs w:val="28"/>
          <w:u w:val="single"/>
        </w:rPr>
        <w:t>Тема 4.</w:t>
      </w:r>
      <w:r w:rsidRPr="00CD6F9B">
        <w:rPr>
          <w:iCs/>
          <w:sz w:val="28"/>
          <w:szCs w:val="28"/>
        </w:rPr>
        <w:t>Текстовые задачи, решаемые с конца (1 час)</w:t>
      </w:r>
      <w:r w:rsidRPr="00CD6F9B">
        <w:rPr>
          <w:sz w:val="28"/>
          <w:szCs w:val="28"/>
        </w:rPr>
        <w:t>.</w:t>
      </w:r>
    </w:p>
    <w:p w:rsidR="00955B27" w:rsidRPr="00CD6F9B" w:rsidRDefault="00955B27" w:rsidP="00955B27">
      <w:pPr>
        <w:spacing w:line="276" w:lineRule="auto"/>
        <w:jc w:val="both"/>
        <w:rPr>
          <w:sz w:val="28"/>
          <w:szCs w:val="28"/>
        </w:rPr>
      </w:pPr>
      <w:r w:rsidRPr="00CD6F9B">
        <w:rPr>
          <w:b/>
          <w:bCs/>
          <w:sz w:val="28"/>
          <w:szCs w:val="28"/>
          <w:u w:val="single"/>
        </w:rPr>
        <w:t>Тема 5.</w:t>
      </w:r>
      <w:r w:rsidRPr="00CD6F9B">
        <w:rPr>
          <w:sz w:val="28"/>
          <w:szCs w:val="28"/>
        </w:rPr>
        <w:t>Инварианты (1 час).</w:t>
      </w:r>
    </w:p>
    <w:p w:rsidR="00955B27" w:rsidRPr="00CD6F9B" w:rsidRDefault="00955B27" w:rsidP="00955B27">
      <w:pPr>
        <w:spacing w:line="276" w:lineRule="auto"/>
        <w:jc w:val="both"/>
        <w:rPr>
          <w:sz w:val="28"/>
          <w:szCs w:val="28"/>
        </w:rPr>
      </w:pPr>
      <w:r w:rsidRPr="00CD6F9B">
        <w:rPr>
          <w:i/>
          <w:sz w:val="28"/>
          <w:szCs w:val="28"/>
        </w:rPr>
        <w:t>Введение понятия инварианта, особое внимание уделяется понятиям чётности и нечётности. Решение простых примеров, разъяснение термина «разная чётность», лемм о чётности. После этого подробный разбор решений задач по</w:t>
      </w:r>
      <w:r w:rsidRPr="00CD6F9B">
        <w:rPr>
          <w:sz w:val="28"/>
          <w:szCs w:val="28"/>
        </w:rPr>
        <w:t xml:space="preserve"> теме.</w:t>
      </w:r>
    </w:p>
    <w:p w:rsidR="00955B27" w:rsidRPr="00CD6F9B" w:rsidRDefault="00955B27" w:rsidP="00955B27">
      <w:pPr>
        <w:spacing w:line="276" w:lineRule="auto"/>
        <w:jc w:val="both"/>
        <w:rPr>
          <w:sz w:val="28"/>
          <w:szCs w:val="28"/>
        </w:rPr>
      </w:pPr>
      <w:r w:rsidRPr="00CD6F9B">
        <w:rPr>
          <w:b/>
          <w:bCs/>
          <w:sz w:val="28"/>
          <w:szCs w:val="28"/>
          <w:u w:val="single"/>
        </w:rPr>
        <w:t>Тема 6.</w:t>
      </w:r>
      <w:r w:rsidRPr="00CD6F9B">
        <w:rPr>
          <w:sz w:val="28"/>
          <w:szCs w:val="28"/>
        </w:rPr>
        <w:t>Геометрические задачи на разрезание (1 час).</w:t>
      </w:r>
    </w:p>
    <w:p w:rsidR="00955B27" w:rsidRPr="00CD6F9B" w:rsidRDefault="00955B27" w:rsidP="00955B27">
      <w:pPr>
        <w:spacing w:line="276" w:lineRule="auto"/>
        <w:jc w:val="both"/>
        <w:rPr>
          <w:b/>
          <w:bCs/>
          <w:sz w:val="28"/>
          <w:szCs w:val="28"/>
        </w:rPr>
      </w:pPr>
      <w:r w:rsidRPr="00CD6F9B">
        <w:rPr>
          <w:i/>
          <w:iCs/>
          <w:sz w:val="28"/>
          <w:szCs w:val="28"/>
        </w:rPr>
        <w:t>Решение геометрических задач на смекалку, связанных с разрезанием и конструированием из геометрических фигур.</w:t>
      </w:r>
    </w:p>
    <w:p w:rsidR="00955B27" w:rsidRPr="00CD6F9B" w:rsidRDefault="00955B27" w:rsidP="00955B27">
      <w:pPr>
        <w:spacing w:line="276" w:lineRule="auto"/>
        <w:jc w:val="both"/>
        <w:rPr>
          <w:iCs/>
          <w:sz w:val="28"/>
          <w:szCs w:val="28"/>
        </w:rPr>
      </w:pPr>
      <w:r w:rsidRPr="00CD6F9B">
        <w:rPr>
          <w:b/>
          <w:bCs/>
          <w:sz w:val="28"/>
          <w:szCs w:val="28"/>
          <w:u w:val="single"/>
        </w:rPr>
        <w:t>Тема 7.</w:t>
      </w:r>
      <w:r w:rsidRPr="00CD6F9B">
        <w:rPr>
          <w:iCs/>
          <w:sz w:val="28"/>
          <w:szCs w:val="28"/>
        </w:rPr>
        <w:t>Повторение методов решения задач, рассмотренных ранее (1 час).</w:t>
      </w:r>
    </w:p>
    <w:p w:rsidR="00955B27" w:rsidRPr="00CD6F9B" w:rsidRDefault="00955B27" w:rsidP="00955B27">
      <w:pPr>
        <w:spacing w:line="276" w:lineRule="auto"/>
        <w:jc w:val="both"/>
        <w:rPr>
          <w:sz w:val="28"/>
          <w:szCs w:val="28"/>
        </w:rPr>
      </w:pPr>
      <w:r w:rsidRPr="00CD6F9B">
        <w:rPr>
          <w:b/>
          <w:bCs/>
          <w:sz w:val="28"/>
          <w:szCs w:val="28"/>
          <w:u w:val="single"/>
        </w:rPr>
        <w:t>Тема 8.</w:t>
      </w:r>
      <w:r w:rsidRPr="00CD6F9B">
        <w:rPr>
          <w:sz w:val="28"/>
          <w:szCs w:val="28"/>
        </w:rPr>
        <w:t xml:space="preserve"> Текстовые задачи на каждом шагу (2 часа).</w:t>
      </w:r>
    </w:p>
    <w:p w:rsidR="00955B27" w:rsidRPr="00CD6F9B" w:rsidRDefault="00955B27" w:rsidP="00955B27">
      <w:pPr>
        <w:spacing w:line="276" w:lineRule="auto"/>
        <w:jc w:val="both"/>
        <w:rPr>
          <w:i/>
          <w:iCs/>
          <w:sz w:val="28"/>
          <w:szCs w:val="28"/>
        </w:rPr>
      </w:pPr>
      <w:r w:rsidRPr="00CD6F9B">
        <w:rPr>
          <w:i/>
          <w:iCs/>
          <w:sz w:val="28"/>
          <w:szCs w:val="28"/>
        </w:rPr>
        <w:t>Решение задач-сказок, задач-историй и упражнения в составлении задач-сказок и задач-историй.</w:t>
      </w:r>
    </w:p>
    <w:p w:rsidR="00955B27" w:rsidRPr="00CD6F9B" w:rsidRDefault="00955B27" w:rsidP="00955B27">
      <w:pPr>
        <w:spacing w:line="276" w:lineRule="auto"/>
        <w:jc w:val="both"/>
        <w:rPr>
          <w:sz w:val="28"/>
          <w:szCs w:val="28"/>
        </w:rPr>
      </w:pPr>
      <w:r w:rsidRPr="00CD6F9B">
        <w:rPr>
          <w:b/>
          <w:bCs/>
          <w:sz w:val="28"/>
          <w:szCs w:val="28"/>
          <w:u w:val="single"/>
        </w:rPr>
        <w:t>Тема 9.</w:t>
      </w:r>
      <w:r w:rsidRPr="00CD6F9B">
        <w:rPr>
          <w:sz w:val="28"/>
          <w:szCs w:val="28"/>
        </w:rPr>
        <w:t>Старинные задачи (2 часа).</w:t>
      </w:r>
    </w:p>
    <w:p w:rsidR="00955B27" w:rsidRPr="00CD6F9B" w:rsidRDefault="00955B27" w:rsidP="00955B27">
      <w:pPr>
        <w:spacing w:line="276" w:lineRule="auto"/>
        <w:jc w:val="both"/>
        <w:rPr>
          <w:i/>
          <w:iCs/>
          <w:sz w:val="28"/>
          <w:szCs w:val="28"/>
        </w:rPr>
      </w:pPr>
      <w:r w:rsidRPr="00CD6F9B">
        <w:rPr>
          <w:i/>
          <w:iCs/>
          <w:sz w:val="28"/>
          <w:szCs w:val="28"/>
        </w:rPr>
        <w:t xml:space="preserve">Ознакомление с историческим наследием, содержащимся в древних и старинных математических трудах и представленным в виде задач. Решение задач из старинных рукописей, «Арифметики» Л.Ф. Магницкого. Доклады, беседы о Л.Ф. Магницком, Л. Эйлере, о старинной русской нумерации и старинных русских мерах (веса, длины, денег). Решение старинных задач из книг, изданных в </w:t>
      </w:r>
      <w:r w:rsidRPr="00CD6F9B">
        <w:rPr>
          <w:i/>
          <w:iCs/>
          <w:sz w:val="28"/>
          <w:szCs w:val="28"/>
          <w:lang w:val="en-US"/>
        </w:rPr>
        <w:t>XVIII</w:t>
      </w:r>
      <w:r w:rsidRPr="00CD6F9B">
        <w:rPr>
          <w:i/>
          <w:iCs/>
          <w:sz w:val="28"/>
          <w:szCs w:val="28"/>
        </w:rPr>
        <w:t xml:space="preserve"> веке.</w:t>
      </w:r>
    </w:p>
    <w:p w:rsidR="00955B27" w:rsidRPr="00CD6F9B" w:rsidRDefault="00955B27" w:rsidP="00955B27">
      <w:pPr>
        <w:spacing w:line="276" w:lineRule="auto"/>
        <w:jc w:val="both"/>
        <w:rPr>
          <w:iCs/>
          <w:sz w:val="28"/>
          <w:szCs w:val="28"/>
        </w:rPr>
      </w:pPr>
      <w:r w:rsidRPr="00CD6F9B">
        <w:rPr>
          <w:b/>
          <w:iCs/>
          <w:sz w:val="28"/>
          <w:szCs w:val="28"/>
          <w:u w:val="single"/>
        </w:rPr>
        <w:t>Тема 10.</w:t>
      </w:r>
      <w:r w:rsidRPr="00CD6F9B">
        <w:rPr>
          <w:iCs/>
          <w:sz w:val="28"/>
          <w:szCs w:val="28"/>
        </w:rPr>
        <w:t xml:space="preserve"> Расчёты при смешивании (1 час).</w:t>
      </w:r>
    </w:p>
    <w:p w:rsidR="00955B27" w:rsidRPr="00CD6F9B" w:rsidRDefault="00955B27" w:rsidP="00955B27">
      <w:pPr>
        <w:spacing w:line="276" w:lineRule="auto"/>
        <w:jc w:val="both"/>
        <w:rPr>
          <w:iCs/>
          <w:sz w:val="28"/>
          <w:szCs w:val="28"/>
        </w:rPr>
      </w:pPr>
      <w:r w:rsidRPr="00CD6F9B">
        <w:rPr>
          <w:b/>
          <w:bCs/>
          <w:sz w:val="28"/>
          <w:szCs w:val="28"/>
          <w:u w:val="single"/>
        </w:rPr>
        <w:t>Тема 11.</w:t>
      </w:r>
      <w:r w:rsidRPr="00CD6F9B">
        <w:rPr>
          <w:iCs/>
          <w:sz w:val="28"/>
          <w:szCs w:val="28"/>
        </w:rPr>
        <w:t>Принцип Дирихле (1 час).</w:t>
      </w:r>
    </w:p>
    <w:p w:rsidR="00955B27" w:rsidRPr="00CD6F9B" w:rsidRDefault="00955B27" w:rsidP="00955B27">
      <w:pPr>
        <w:spacing w:line="276" w:lineRule="auto"/>
        <w:jc w:val="both"/>
        <w:rPr>
          <w:i/>
          <w:iCs/>
          <w:sz w:val="28"/>
          <w:szCs w:val="28"/>
        </w:rPr>
      </w:pPr>
      <w:r w:rsidRPr="00CD6F9B">
        <w:rPr>
          <w:i/>
          <w:iCs/>
          <w:sz w:val="28"/>
          <w:szCs w:val="28"/>
        </w:rPr>
        <w:t>Разбор специального метода, получившего название «принцип Дирихле», самой популярной его формулировки; случаев, когда другой способ решения приводит к значительным трудностям.</w:t>
      </w:r>
    </w:p>
    <w:p w:rsidR="00955B27" w:rsidRPr="00CD6F9B" w:rsidRDefault="00955B27" w:rsidP="00955B27">
      <w:pPr>
        <w:spacing w:line="276" w:lineRule="auto"/>
        <w:jc w:val="both"/>
        <w:rPr>
          <w:sz w:val="28"/>
          <w:szCs w:val="28"/>
        </w:rPr>
      </w:pPr>
      <w:r w:rsidRPr="00CD6F9B">
        <w:rPr>
          <w:b/>
          <w:bCs/>
          <w:sz w:val="28"/>
          <w:szCs w:val="28"/>
          <w:u w:val="single"/>
        </w:rPr>
        <w:t>Тема 12.</w:t>
      </w:r>
      <w:r w:rsidRPr="00CD6F9B">
        <w:rPr>
          <w:sz w:val="28"/>
          <w:szCs w:val="28"/>
        </w:rPr>
        <w:t xml:space="preserve"> Текстовые задачи на переливание (1 час).</w:t>
      </w:r>
    </w:p>
    <w:p w:rsidR="00955B27" w:rsidRPr="00CD6F9B" w:rsidRDefault="00955B27" w:rsidP="00955B27">
      <w:pPr>
        <w:spacing w:line="276" w:lineRule="auto"/>
        <w:jc w:val="both"/>
        <w:rPr>
          <w:b/>
          <w:bCs/>
          <w:sz w:val="28"/>
          <w:szCs w:val="28"/>
        </w:rPr>
      </w:pPr>
      <w:r w:rsidRPr="00CD6F9B">
        <w:rPr>
          <w:i/>
          <w:iCs/>
          <w:sz w:val="28"/>
          <w:szCs w:val="28"/>
        </w:rPr>
        <w:t xml:space="preserve">Ознакомление с занимательными задачами на переливания и отливания жидкостей и некоторыми приёмами связанных с этим </w:t>
      </w:r>
      <w:proofErr w:type="gramStart"/>
      <w:r w:rsidRPr="00CD6F9B">
        <w:rPr>
          <w:i/>
          <w:iCs/>
          <w:sz w:val="28"/>
          <w:szCs w:val="28"/>
        </w:rPr>
        <w:t>логических рассуждений</w:t>
      </w:r>
      <w:proofErr w:type="gramEnd"/>
      <w:r w:rsidRPr="00CD6F9B">
        <w:rPr>
          <w:i/>
          <w:iCs/>
          <w:sz w:val="28"/>
          <w:szCs w:val="28"/>
        </w:rPr>
        <w:t>, приводящими к результату.</w:t>
      </w:r>
    </w:p>
    <w:p w:rsidR="00955B27" w:rsidRPr="00CD6F9B" w:rsidRDefault="00955B27" w:rsidP="00955B27">
      <w:pPr>
        <w:spacing w:line="276" w:lineRule="auto"/>
        <w:jc w:val="both"/>
        <w:rPr>
          <w:sz w:val="28"/>
          <w:szCs w:val="28"/>
        </w:rPr>
      </w:pPr>
      <w:r w:rsidRPr="00CD6F9B">
        <w:rPr>
          <w:b/>
          <w:bCs/>
          <w:sz w:val="28"/>
          <w:szCs w:val="28"/>
          <w:u w:val="single"/>
        </w:rPr>
        <w:t>Тема 13.</w:t>
      </w:r>
      <w:r w:rsidRPr="00CD6F9B">
        <w:rPr>
          <w:sz w:val="28"/>
          <w:szCs w:val="28"/>
        </w:rPr>
        <w:t>Логические задачи (1 час).</w:t>
      </w:r>
    </w:p>
    <w:p w:rsidR="00955B27" w:rsidRPr="00CD6F9B" w:rsidRDefault="00955B27" w:rsidP="00955B27">
      <w:pPr>
        <w:spacing w:line="276" w:lineRule="auto"/>
        <w:jc w:val="both"/>
        <w:rPr>
          <w:i/>
          <w:iCs/>
          <w:sz w:val="28"/>
          <w:szCs w:val="28"/>
        </w:rPr>
      </w:pPr>
      <w:r w:rsidRPr="00CD6F9B">
        <w:rPr>
          <w:i/>
          <w:iCs/>
          <w:sz w:val="28"/>
          <w:szCs w:val="28"/>
        </w:rPr>
        <w:t>Ознакомление с начальными представлениями о логике и логических задачах. Построение высказываний и отрицаний высказываний, со словами «каждый», «любой», «хотя бы один». Объяснение методов решения логических задач: с помощью таблицы и с помощью рассуждения.</w:t>
      </w:r>
    </w:p>
    <w:p w:rsidR="00955B27" w:rsidRPr="00CD6F9B" w:rsidRDefault="00955B27" w:rsidP="00955B27">
      <w:pPr>
        <w:spacing w:line="276" w:lineRule="auto"/>
        <w:jc w:val="both"/>
        <w:rPr>
          <w:bCs/>
          <w:sz w:val="28"/>
          <w:szCs w:val="28"/>
        </w:rPr>
      </w:pPr>
      <w:r w:rsidRPr="00CD6F9B">
        <w:rPr>
          <w:b/>
          <w:bCs/>
          <w:sz w:val="28"/>
          <w:szCs w:val="28"/>
          <w:u w:val="single"/>
        </w:rPr>
        <w:t>Тема 14.</w:t>
      </w:r>
      <w:r w:rsidRPr="00CD6F9B">
        <w:rPr>
          <w:bCs/>
          <w:sz w:val="28"/>
          <w:szCs w:val="28"/>
        </w:rPr>
        <w:t xml:space="preserve"> Простейшие графы (1 час).</w:t>
      </w:r>
    </w:p>
    <w:p w:rsidR="00955B27" w:rsidRPr="00CD6F9B" w:rsidRDefault="00955B27" w:rsidP="00955B27">
      <w:pPr>
        <w:spacing w:line="276" w:lineRule="auto"/>
        <w:jc w:val="both"/>
        <w:rPr>
          <w:i/>
          <w:iCs/>
          <w:sz w:val="28"/>
          <w:szCs w:val="28"/>
        </w:rPr>
      </w:pPr>
      <w:r w:rsidRPr="00CD6F9B">
        <w:rPr>
          <w:i/>
          <w:iCs/>
          <w:sz w:val="28"/>
          <w:szCs w:val="28"/>
        </w:rPr>
        <w:lastRenderedPageBreak/>
        <w:t xml:space="preserve">Разговор о теории графов и её применении в головоломках и развлекательных </w:t>
      </w:r>
      <w:proofErr w:type="spellStart"/>
      <w:r w:rsidRPr="00CD6F9B">
        <w:rPr>
          <w:i/>
          <w:iCs/>
          <w:sz w:val="28"/>
          <w:szCs w:val="28"/>
        </w:rPr>
        <w:t>заданиях</w:t>
      </w:r>
      <w:proofErr w:type="gramStart"/>
      <w:r w:rsidRPr="00CD6F9B">
        <w:rPr>
          <w:i/>
          <w:iCs/>
          <w:sz w:val="28"/>
          <w:szCs w:val="28"/>
        </w:rPr>
        <w:t>.</w:t>
      </w:r>
      <w:r w:rsidRPr="00CD6F9B">
        <w:rPr>
          <w:i/>
          <w:sz w:val="28"/>
          <w:szCs w:val="28"/>
        </w:rPr>
        <w:t>Р</w:t>
      </w:r>
      <w:proofErr w:type="gramEnd"/>
      <w:r w:rsidRPr="00CD6F9B">
        <w:rPr>
          <w:i/>
          <w:sz w:val="28"/>
          <w:szCs w:val="28"/>
        </w:rPr>
        <w:t>ассказ</w:t>
      </w:r>
      <w:proofErr w:type="spellEnd"/>
      <w:r w:rsidRPr="00CD6F9B">
        <w:rPr>
          <w:i/>
          <w:sz w:val="28"/>
          <w:szCs w:val="28"/>
        </w:rPr>
        <w:t xml:space="preserve"> о графах, живущих и работающих в математике, и о деревьях не в лесу, а в </w:t>
      </w:r>
      <w:proofErr w:type="spellStart"/>
      <w:r w:rsidRPr="00CD6F9B">
        <w:rPr>
          <w:i/>
          <w:sz w:val="28"/>
          <w:szCs w:val="28"/>
        </w:rPr>
        <w:t>математике.</w:t>
      </w:r>
      <w:r w:rsidRPr="00CD6F9B">
        <w:rPr>
          <w:i/>
          <w:iCs/>
          <w:sz w:val="28"/>
          <w:szCs w:val="28"/>
        </w:rPr>
        <w:t>Логические</w:t>
      </w:r>
      <w:proofErr w:type="spellEnd"/>
      <w:r w:rsidRPr="00CD6F9B">
        <w:rPr>
          <w:i/>
          <w:iCs/>
          <w:sz w:val="28"/>
          <w:szCs w:val="28"/>
        </w:rPr>
        <w:t xml:space="preserve"> приёмы, помогающие на уроках и в жизни.</w:t>
      </w:r>
    </w:p>
    <w:p w:rsidR="00955B27" w:rsidRPr="00CD6F9B" w:rsidRDefault="00955B27" w:rsidP="00955B27">
      <w:pPr>
        <w:spacing w:line="276" w:lineRule="auto"/>
        <w:jc w:val="both"/>
        <w:rPr>
          <w:bCs/>
          <w:sz w:val="28"/>
          <w:szCs w:val="28"/>
        </w:rPr>
      </w:pPr>
      <w:r w:rsidRPr="00CD6F9B">
        <w:rPr>
          <w:b/>
          <w:bCs/>
          <w:sz w:val="28"/>
          <w:szCs w:val="28"/>
          <w:u w:val="single"/>
        </w:rPr>
        <w:t>Тема 15.</w:t>
      </w:r>
      <w:r w:rsidRPr="00CD6F9B">
        <w:rPr>
          <w:bCs/>
          <w:sz w:val="28"/>
          <w:szCs w:val="28"/>
        </w:rPr>
        <w:t>Упражнения на быстрый счёт (1 час).</w:t>
      </w:r>
    </w:p>
    <w:p w:rsidR="00955B27" w:rsidRPr="00CD6F9B" w:rsidRDefault="00955B27" w:rsidP="00955B27">
      <w:pPr>
        <w:spacing w:line="276" w:lineRule="auto"/>
        <w:jc w:val="both"/>
        <w:rPr>
          <w:b/>
          <w:bCs/>
          <w:sz w:val="28"/>
          <w:szCs w:val="28"/>
        </w:rPr>
      </w:pPr>
      <w:r w:rsidRPr="00CD6F9B">
        <w:rPr>
          <w:i/>
          <w:iCs/>
          <w:sz w:val="28"/>
          <w:szCs w:val="28"/>
        </w:rPr>
        <w:t>Выполнение вычислительных заданий на скорость, выявление лучшего вычислителя. Оценивание результатов работы и подведение итогов. Рефлексия и планы на будущее.</w:t>
      </w:r>
    </w:p>
    <w:p w:rsidR="00955B27" w:rsidRPr="00CD6F9B" w:rsidRDefault="00955B27" w:rsidP="00955B27">
      <w:pPr>
        <w:spacing w:line="276" w:lineRule="auto"/>
        <w:jc w:val="both"/>
        <w:rPr>
          <w:bCs/>
          <w:sz w:val="28"/>
          <w:szCs w:val="28"/>
        </w:rPr>
      </w:pPr>
      <w:r w:rsidRPr="00CD6F9B">
        <w:rPr>
          <w:b/>
          <w:bCs/>
          <w:sz w:val="28"/>
          <w:szCs w:val="28"/>
          <w:u w:val="single"/>
        </w:rPr>
        <w:t>Тема 16.</w:t>
      </w:r>
      <w:r w:rsidRPr="00CD6F9B">
        <w:rPr>
          <w:bCs/>
          <w:sz w:val="28"/>
          <w:szCs w:val="28"/>
        </w:rPr>
        <w:t>Текстовые задачи. Математические игры, выигрышные ситуации (1 час).</w:t>
      </w:r>
    </w:p>
    <w:p w:rsidR="00955B27" w:rsidRPr="00CD6F9B" w:rsidRDefault="00955B27" w:rsidP="00955B27">
      <w:pPr>
        <w:spacing w:line="276" w:lineRule="auto"/>
        <w:jc w:val="both"/>
        <w:rPr>
          <w:bCs/>
          <w:i/>
          <w:sz w:val="28"/>
          <w:szCs w:val="28"/>
        </w:rPr>
      </w:pPr>
      <w:r w:rsidRPr="00CD6F9B">
        <w:rPr>
          <w:bCs/>
          <w:i/>
          <w:sz w:val="28"/>
          <w:szCs w:val="28"/>
        </w:rPr>
        <w:t>Разбор основных идей, работающих при решении задач подобного рода:</w:t>
      </w:r>
    </w:p>
    <w:p w:rsidR="00955B27" w:rsidRPr="00CD6F9B" w:rsidRDefault="00955B27" w:rsidP="00955B27">
      <w:pPr>
        <w:spacing w:line="276" w:lineRule="auto"/>
        <w:jc w:val="both"/>
        <w:rPr>
          <w:bCs/>
          <w:i/>
          <w:sz w:val="28"/>
          <w:szCs w:val="28"/>
        </w:rPr>
      </w:pPr>
      <w:r w:rsidRPr="00CD6F9B">
        <w:rPr>
          <w:bCs/>
          <w:i/>
          <w:sz w:val="28"/>
          <w:szCs w:val="28"/>
        </w:rPr>
        <w:t>а) нахождение удачного ответного хода, который обеспечивается или симметрией, или разбиением на пары, или дополнением до определённого числа;</w:t>
      </w:r>
    </w:p>
    <w:p w:rsidR="00955B27" w:rsidRPr="00CD6F9B" w:rsidRDefault="00955B27" w:rsidP="00955B27">
      <w:pPr>
        <w:spacing w:line="276" w:lineRule="auto"/>
        <w:jc w:val="both"/>
        <w:rPr>
          <w:bCs/>
          <w:i/>
          <w:sz w:val="28"/>
          <w:szCs w:val="28"/>
        </w:rPr>
      </w:pPr>
      <w:r w:rsidRPr="00CD6F9B">
        <w:rPr>
          <w:bCs/>
          <w:i/>
          <w:sz w:val="28"/>
          <w:szCs w:val="28"/>
        </w:rPr>
        <w:t>б) решение с конца.</w:t>
      </w:r>
    </w:p>
    <w:p w:rsidR="00955B27" w:rsidRPr="00CD6F9B" w:rsidRDefault="00955B27" w:rsidP="00955B27">
      <w:pPr>
        <w:spacing w:line="276" w:lineRule="auto"/>
        <w:jc w:val="both"/>
        <w:rPr>
          <w:iCs/>
          <w:sz w:val="28"/>
          <w:szCs w:val="28"/>
        </w:rPr>
      </w:pPr>
      <w:r w:rsidRPr="00CD6F9B">
        <w:rPr>
          <w:b/>
          <w:iCs/>
          <w:sz w:val="28"/>
          <w:szCs w:val="28"/>
          <w:u w:val="single"/>
        </w:rPr>
        <w:t>Тема 17.</w:t>
      </w:r>
      <w:r w:rsidRPr="00CD6F9B">
        <w:rPr>
          <w:iCs/>
          <w:sz w:val="28"/>
          <w:szCs w:val="28"/>
        </w:rPr>
        <w:t xml:space="preserve"> Арифметические задачи (1 час). </w:t>
      </w:r>
    </w:p>
    <w:p w:rsidR="00955B27" w:rsidRPr="00CD6F9B" w:rsidRDefault="00955B27" w:rsidP="00955B27">
      <w:pPr>
        <w:spacing w:line="276" w:lineRule="auto"/>
        <w:jc w:val="both"/>
        <w:rPr>
          <w:i/>
          <w:iCs/>
          <w:sz w:val="28"/>
          <w:szCs w:val="28"/>
        </w:rPr>
      </w:pPr>
      <w:r w:rsidRPr="00CD6F9B">
        <w:rPr>
          <w:i/>
          <w:iCs/>
          <w:sz w:val="28"/>
          <w:szCs w:val="28"/>
        </w:rPr>
        <w:t>Решение задач, тесно связанных со школьным курсом. Если их решать стандартным способом, не применяя законов сложения и вычитания, умножения и деления, то потребуется много времени или может привести к путанице. Доклад о мистических суевериях, связанных с числами.</w:t>
      </w:r>
    </w:p>
    <w:p w:rsidR="00955B27" w:rsidRPr="00CD6F9B" w:rsidRDefault="00955B27" w:rsidP="00955B27">
      <w:pPr>
        <w:spacing w:line="276" w:lineRule="auto"/>
        <w:jc w:val="both"/>
        <w:rPr>
          <w:bCs/>
          <w:sz w:val="28"/>
          <w:szCs w:val="28"/>
        </w:rPr>
      </w:pPr>
      <w:r w:rsidRPr="00CD6F9B">
        <w:rPr>
          <w:b/>
          <w:bCs/>
          <w:sz w:val="28"/>
          <w:szCs w:val="28"/>
          <w:u w:val="single"/>
        </w:rPr>
        <w:t>Тема 18.</w:t>
      </w:r>
      <w:r w:rsidRPr="00CD6F9B">
        <w:rPr>
          <w:bCs/>
          <w:sz w:val="28"/>
          <w:szCs w:val="28"/>
        </w:rPr>
        <w:t xml:space="preserve"> Повторение (1 час).</w:t>
      </w:r>
    </w:p>
    <w:p w:rsidR="00955B27" w:rsidRPr="00CD6F9B" w:rsidRDefault="00955B27" w:rsidP="00955B27">
      <w:pPr>
        <w:spacing w:line="276" w:lineRule="auto"/>
        <w:jc w:val="both"/>
        <w:rPr>
          <w:bCs/>
          <w:sz w:val="28"/>
          <w:szCs w:val="28"/>
        </w:rPr>
      </w:pPr>
      <w:r w:rsidRPr="00CD6F9B">
        <w:rPr>
          <w:b/>
          <w:bCs/>
          <w:sz w:val="28"/>
          <w:szCs w:val="28"/>
          <w:u w:val="single"/>
        </w:rPr>
        <w:t>Тема 19.</w:t>
      </w:r>
      <w:r w:rsidRPr="00CD6F9B">
        <w:rPr>
          <w:bCs/>
          <w:sz w:val="28"/>
          <w:szCs w:val="28"/>
        </w:rPr>
        <w:t xml:space="preserve"> Занимательные задачи на проценты (1 час).</w:t>
      </w:r>
    </w:p>
    <w:p w:rsidR="00955B27" w:rsidRPr="00CD6F9B" w:rsidRDefault="00955B27" w:rsidP="00955B27">
      <w:pPr>
        <w:spacing w:line="276" w:lineRule="auto"/>
        <w:jc w:val="both"/>
        <w:rPr>
          <w:bCs/>
          <w:sz w:val="28"/>
          <w:szCs w:val="28"/>
        </w:rPr>
      </w:pPr>
      <w:r w:rsidRPr="00CD6F9B">
        <w:rPr>
          <w:b/>
          <w:bCs/>
          <w:sz w:val="28"/>
          <w:szCs w:val="28"/>
          <w:u w:val="single"/>
        </w:rPr>
        <w:t>Тема 20.</w:t>
      </w:r>
      <w:r w:rsidRPr="00CD6F9B">
        <w:rPr>
          <w:bCs/>
          <w:sz w:val="28"/>
          <w:szCs w:val="28"/>
        </w:rPr>
        <w:t xml:space="preserve"> Текстовые задачи на движение (2 часа).</w:t>
      </w:r>
    </w:p>
    <w:p w:rsidR="00955B27" w:rsidRPr="00CD6F9B" w:rsidRDefault="00955B27" w:rsidP="00955B27">
      <w:pPr>
        <w:spacing w:line="276" w:lineRule="auto"/>
        <w:jc w:val="both"/>
        <w:rPr>
          <w:sz w:val="28"/>
          <w:szCs w:val="28"/>
        </w:rPr>
      </w:pPr>
      <w:r w:rsidRPr="00CD6F9B">
        <w:rPr>
          <w:b/>
          <w:sz w:val="28"/>
          <w:szCs w:val="28"/>
          <w:u w:val="single"/>
        </w:rPr>
        <w:t>Тема 21.</w:t>
      </w:r>
      <w:r w:rsidRPr="00CD6F9B">
        <w:rPr>
          <w:sz w:val="28"/>
          <w:szCs w:val="28"/>
        </w:rPr>
        <w:t>Делимость чисел (1 час).</w:t>
      </w:r>
    </w:p>
    <w:p w:rsidR="00955B27" w:rsidRPr="00CD6F9B" w:rsidRDefault="00955B27" w:rsidP="00955B27">
      <w:pPr>
        <w:spacing w:line="276" w:lineRule="auto"/>
        <w:jc w:val="both"/>
        <w:rPr>
          <w:i/>
          <w:sz w:val="28"/>
          <w:szCs w:val="28"/>
        </w:rPr>
      </w:pPr>
      <w:r w:rsidRPr="00CD6F9B">
        <w:rPr>
          <w:i/>
          <w:sz w:val="28"/>
          <w:szCs w:val="28"/>
        </w:rPr>
        <w:t>Повторение признаков делимости, известных из курса математики, формул сокращённого умножения, изучаемых в школьном курсе алгебры. Изучение объединённого признака делимости на 7, 11, 13. Изучение основных приёмов решения задач.</w:t>
      </w:r>
    </w:p>
    <w:p w:rsidR="00955B27" w:rsidRPr="00CD6F9B" w:rsidRDefault="00955B27" w:rsidP="00955B27">
      <w:pPr>
        <w:spacing w:line="276" w:lineRule="auto"/>
        <w:jc w:val="both"/>
        <w:rPr>
          <w:bCs/>
          <w:sz w:val="28"/>
          <w:szCs w:val="28"/>
        </w:rPr>
      </w:pPr>
      <w:r w:rsidRPr="00CD6F9B">
        <w:rPr>
          <w:b/>
          <w:bCs/>
          <w:sz w:val="28"/>
          <w:szCs w:val="28"/>
          <w:u w:val="single"/>
        </w:rPr>
        <w:t>Тема 22.</w:t>
      </w:r>
      <w:r w:rsidRPr="00CD6F9B">
        <w:rPr>
          <w:bCs/>
          <w:sz w:val="28"/>
          <w:szCs w:val="28"/>
        </w:rPr>
        <w:t xml:space="preserve"> Геометрические построения с различными чертёжными инструментами (1 час).</w:t>
      </w:r>
    </w:p>
    <w:p w:rsidR="00955B27" w:rsidRPr="00CD6F9B" w:rsidRDefault="00955B27" w:rsidP="00955B27">
      <w:pPr>
        <w:spacing w:line="276" w:lineRule="auto"/>
        <w:jc w:val="both"/>
        <w:rPr>
          <w:bCs/>
          <w:sz w:val="28"/>
          <w:szCs w:val="28"/>
        </w:rPr>
      </w:pPr>
      <w:r w:rsidRPr="00CD6F9B">
        <w:rPr>
          <w:b/>
          <w:bCs/>
          <w:sz w:val="28"/>
          <w:szCs w:val="28"/>
          <w:u w:val="single"/>
        </w:rPr>
        <w:t>Тема 23.</w:t>
      </w:r>
      <w:r w:rsidRPr="00CD6F9B">
        <w:rPr>
          <w:bCs/>
          <w:sz w:val="28"/>
          <w:szCs w:val="28"/>
        </w:rPr>
        <w:t xml:space="preserve"> Недесятичные системы счисления (1 час).</w:t>
      </w:r>
    </w:p>
    <w:p w:rsidR="00955B27" w:rsidRPr="00CD6F9B" w:rsidRDefault="00955B27" w:rsidP="00955B27">
      <w:pPr>
        <w:spacing w:line="276" w:lineRule="auto"/>
        <w:jc w:val="both"/>
        <w:rPr>
          <w:bCs/>
          <w:sz w:val="28"/>
          <w:szCs w:val="28"/>
        </w:rPr>
      </w:pPr>
      <w:r w:rsidRPr="00CD6F9B">
        <w:rPr>
          <w:b/>
          <w:bCs/>
          <w:sz w:val="28"/>
          <w:szCs w:val="28"/>
          <w:u w:val="single"/>
        </w:rPr>
        <w:t>Тема 24.</w:t>
      </w:r>
      <w:r w:rsidRPr="00CD6F9B">
        <w:rPr>
          <w:bCs/>
          <w:sz w:val="28"/>
          <w:szCs w:val="28"/>
        </w:rPr>
        <w:t xml:space="preserve"> Взвешивания (1 час).</w:t>
      </w:r>
    </w:p>
    <w:p w:rsidR="00955B27" w:rsidRPr="00CD6F9B" w:rsidRDefault="00955B27" w:rsidP="00955B27">
      <w:pPr>
        <w:spacing w:line="276" w:lineRule="auto"/>
        <w:jc w:val="both"/>
        <w:rPr>
          <w:bCs/>
          <w:sz w:val="28"/>
          <w:szCs w:val="28"/>
        </w:rPr>
      </w:pPr>
      <w:r w:rsidRPr="00CD6F9B">
        <w:rPr>
          <w:b/>
          <w:bCs/>
          <w:sz w:val="28"/>
          <w:szCs w:val="28"/>
          <w:u w:val="single"/>
        </w:rPr>
        <w:t>Тема 25.</w:t>
      </w:r>
      <w:r w:rsidRPr="00CD6F9B">
        <w:rPr>
          <w:bCs/>
          <w:sz w:val="28"/>
          <w:szCs w:val="28"/>
        </w:rPr>
        <w:t xml:space="preserve"> Геометрические задачи (2 часа).</w:t>
      </w:r>
    </w:p>
    <w:p w:rsidR="00955B27" w:rsidRPr="00CD6F9B" w:rsidRDefault="00955B27" w:rsidP="00955B27">
      <w:pPr>
        <w:spacing w:line="276" w:lineRule="auto"/>
        <w:jc w:val="both"/>
        <w:rPr>
          <w:bCs/>
          <w:sz w:val="28"/>
          <w:szCs w:val="28"/>
        </w:rPr>
      </w:pPr>
      <w:r w:rsidRPr="00CD6F9B">
        <w:rPr>
          <w:bCs/>
          <w:sz w:val="28"/>
          <w:szCs w:val="28"/>
        </w:rPr>
        <w:t>Доклад об Архимеде.</w:t>
      </w:r>
    </w:p>
    <w:p w:rsidR="00955B27" w:rsidRPr="00CD6F9B" w:rsidRDefault="00955B27" w:rsidP="00955B27">
      <w:pPr>
        <w:spacing w:line="276" w:lineRule="auto"/>
        <w:jc w:val="both"/>
        <w:rPr>
          <w:bCs/>
          <w:sz w:val="28"/>
          <w:szCs w:val="28"/>
        </w:rPr>
      </w:pPr>
      <w:r w:rsidRPr="00CD6F9B">
        <w:rPr>
          <w:b/>
          <w:bCs/>
          <w:sz w:val="28"/>
          <w:szCs w:val="28"/>
          <w:u w:val="single"/>
        </w:rPr>
        <w:t>Тема 26.</w:t>
      </w:r>
      <w:r w:rsidRPr="00CD6F9B">
        <w:rPr>
          <w:bCs/>
          <w:sz w:val="28"/>
          <w:szCs w:val="28"/>
        </w:rPr>
        <w:t xml:space="preserve"> Занимательные комбинаторные задачи (1 час).</w:t>
      </w:r>
    </w:p>
    <w:p w:rsidR="00955B27" w:rsidRPr="00CD6F9B" w:rsidRDefault="00955B27" w:rsidP="00955B27">
      <w:pPr>
        <w:spacing w:line="276" w:lineRule="auto"/>
        <w:jc w:val="both"/>
        <w:rPr>
          <w:bCs/>
          <w:sz w:val="28"/>
          <w:szCs w:val="28"/>
        </w:rPr>
      </w:pPr>
      <w:r w:rsidRPr="00CD6F9B">
        <w:rPr>
          <w:b/>
          <w:bCs/>
          <w:sz w:val="28"/>
          <w:szCs w:val="28"/>
          <w:u w:val="single"/>
        </w:rPr>
        <w:t>Тема 27.</w:t>
      </w:r>
      <w:r w:rsidRPr="00CD6F9B">
        <w:rPr>
          <w:bCs/>
          <w:sz w:val="28"/>
          <w:szCs w:val="28"/>
        </w:rPr>
        <w:t xml:space="preserve"> Итоговое занятие (1 час).</w:t>
      </w:r>
    </w:p>
    <w:p w:rsidR="00955B27" w:rsidRPr="00CD6F9B" w:rsidRDefault="00955B27" w:rsidP="00955B27">
      <w:pPr>
        <w:tabs>
          <w:tab w:val="left" w:pos="1845"/>
        </w:tabs>
        <w:spacing w:line="276" w:lineRule="auto"/>
        <w:jc w:val="center"/>
        <w:rPr>
          <w:b/>
          <w:sz w:val="28"/>
          <w:szCs w:val="28"/>
        </w:rPr>
      </w:pPr>
    </w:p>
    <w:p w:rsidR="00955B27" w:rsidRDefault="00955B27" w:rsidP="00955B27">
      <w:pPr>
        <w:spacing w:before="240"/>
        <w:jc w:val="both"/>
        <w:rPr>
          <w:bCs/>
          <w:sz w:val="28"/>
          <w:szCs w:val="28"/>
        </w:rPr>
      </w:pPr>
    </w:p>
    <w:p w:rsidR="00955B27" w:rsidRDefault="00955B27" w:rsidP="00955B27">
      <w:pPr>
        <w:spacing w:before="240"/>
        <w:jc w:val="both"/>
        <w:rPr>
          <w:bCs/>
          <w:sz w:val="28"/>
          <w:szCs w:val="28"/>
        </w:rPr>
      </w:pPr>
    </w:p>
    <w:p w:rsidR="00955B27" w:rsidRDefault="00955B27" w:rsidP="00955B27">
      <w:pPr>
        <w:spacing w:before="240"/>
        <w:jc w:val="both"/>
        <w:rPr>
          <w:bCs/>
          <w:sz w:val="28"/>
          <w:szCs w:val="28"/>
        </w:rPr>
      </w:pPr>
    </w:p>
    <w:p w:rsidR="00955B27" w:rsidRDefault="00955B27" w:rsidP="00955B27">
      <w:pPr>
        <w:spacing w:before="240"/>
        <w:jc w:val="both"/>
        <w:rPr>
          <w:bCs/>
          <w:sz w:val="28"/>
          <w:szCs w:val="28"/>
        </w:rPr>
      </w:pPr>
    </w:p>
    <w:p w:rsidR="00955B27" w:rsidRDefault="00955B27" w:rsidP="00955B27">
      <w:pPr>
        <w:spacing w:before="240"/>
        <w:jc w:val="both"/>
        <w:rPr>
          <w:bCs/>
          <w:sz w:val="28"/>
          <w:szCs w:val="28"/>
        </w:rPr>
      </w:pPr>
    </w:p>
    <w:p w:rsidR="00955B27" w:rsidRPr="00CD6F9B" w:rsidRDefault="00955B27" w:rsidP="00955B27">
      <w:pPr>
        <w:ind w:firstLine="851"/>
        <w:jc w:val="center"/>
        <w:rPr>
          <w:rFonts w:eastAsia="SimSun"/>
          <w:b/>
        </w:rPr>
      </w:pPr>
      <w:r w:rsidRPr="00CD6F9B">
        <w:rPr>
          <w:b/>
        </w:rPr>
        <w:lastRenderedPageBreak/>
        <w:t xml:space="preserve">Календарно-тематическое планирование </w:t>
      </w:r>
      <w:r w:rsidRPr="00CD6F9B">
        <w:rPr>
          <w:rFonts w:eastAsia="SimSun"/>
          <w:b/>
        </w:rPr>
        <w:t xml:space="preserve">внеурочной деятельности по  математике в </w:t>
      </w:r>
      <w:r>
        <w:rPr>
          <w:rFonts w:eastAsia="SimSun"/>
          <w:b/>
        </w:rPr>
        <w:t>7</w:t>
      </w:r>
      <w:r w:rsidRPr="00CD6F9B">
        <w:rPr>
          <w:rFonts w:eastAsia="SimSun"/>
          <w:b/>
        </w:rPr>
        <w:t xml:space="preserve"> классе МОУ СОШ №65</w:t>
      </w:r>
    </w:p>
    <w:p w:rsidR="00955B27" w:rsidRPr="00CD6F9B" w:rsidRDefault="00955B27" w:rsidP="00955B27">
      <w:pPr>
        <w:ind w:firstLine="851"/>
        <w:jc w:val="center"/>
        <w:rPr>
          <w:b/>
        </w:rPr>
      </w:pPr>
      <w:r w:rsidRPr="00CD6F9B">
        <w:rPr>
          <w:b/>
        </w:rPr>
        <w:t xml:space="preserve"> «</w:t>
      </w:r>
      <w:r>
        <w:rPr>
          <w:b/>
        </w:rPr>
        <w:t>Олимпиадная математика</w:t>
      </w:r>
      <w:r w:rsidRPr="00CD6F9B">
        <w:rPr>
          <w:b/>
        </w:rPr>
        <w:t>»</w:t>
      </w:r>
    </w:p>
    <w:p w:rsidR="00955B27" w:rsidRPr="00CD6F9B" w:rsidRDefault="00955B27" w:rsidP="00955B27">
      <w:pPr>
        <w:ind w:firstLine="851"/>
        <w:jc w:val="center"/>
        <w:rPr>
          <w:b/>
        </w:rPr>
      </w:pPr>
      <w:r w:rsidRPr="00CD6F9B">
        <w:rPr>
          <w:b/>
        </w:rPr>
        <w:t>1 час в неделю/34 часа в год</w:t>
      </w:r>
    </w:p>
    <w:p w:rsidR="00955B27" w:rsidRPr="00CD6F9B" w:rsidRDefault="00955B27" w:rsidP="00955B27">
      <w:pPr>
        <w:ind w:firstLine="851"/>
        <w:jc w:val="center"/>
        <w:rPr>
          <w:b/>
        </w:rPr>
      </w:pPr>
    </w:p>
    <w:p w:rsidR="00955B27" w:rsidRPr="00CD6F9B" w:rsidRDefault="00955B27" w:rsidP="00955B27">
      <w:r w:rsidRPr="00CD6F9B">
        <w:rPr>
          <w:b/>
        </w:rPr>
        <w:t xml:space="preserve">Учитель: </w:t>
      </w:r>
      <w:r>
        <w:t>Колганова С</w:t>
      </w:r>
      <w:r w:rsidRPr="00CD6F9B">
        <w:t xml:space="preserve">.П.                                                                      </w:t>
      </w:r>
      <w:r w:rsidRPr="00CD6F9B">
        <w:rPr>
          <w:b/>
        </w:rPr>
        <w:t>2018-2019 учебный год</w:t>
      </w:r>
    </w:p>
    <w:p w:rsidR="00955B27" w:rsidRPr="00CD6F9B" w:rsidRDefault="00955B27" w:rsidP="00955B27">
      <w:pPr>
        <w:ind w:firstLine="851"/>
        <w:jc w:val="center"/>
        <w:rPr>
          <w:b/>
        </w:rPr>
      </w:pPr>
    </w:p>
    <w:tbl>
      <w:tblPr>
        <w:tblW w:w="10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5472"/>
        <w:gridCol w:w="1134"/>
        <w:gridCol w:w="1598"/>
        <w:gridCol w:w="1598"/>
      </w:tblGrid>
      <w:tr w:rsidR="00955B27" w:rsidRPr="009F2B3D" w:rsidTr="00D42CAC">
        <w:trPr>
          <w:trHeight w:val="654"/>
        </w:trPr>
        <w:tc>
          <w:tcPr>
            <w:tcW w:w="624" w:type="dxa"/>
            <w:vMerge w:val="restart"/>
          </w:tcPr>
          <w:p w:rsidR="00955B27" w:rsidRPr="009F2B3D" w:rsidRDefault="00955B27" w:rsidP="00D42CAC">
            <w:pPr>
              <w:suppressAutoHyphens/>
              <w:jc w:val="center"/>
              <w:rPr>
                <w:b/>
                <w:lang w:eastAsia="ar-SA"/>
              </w:rPr>
            </w:pPr>
            <w:r w:rsidRPr="009F2B3D">
              <w:rPr>
                <w:b/>
                <w:lang w:eastAsia="ar-SA"/>
              </w:rPr>
              <w:t>№</w:t>
            </w:r>
          </w:p>
          <w:p w:rsidR="00955B27" w:rsidRPr="009F2B3D" w:rsidRDefault="00955B27" w:rsidP="00D42CAC">
            <w:pPr>
              <w:suppressAutoHyphens/>
              <w:jc w:val="center"/>
              <w:rPr>
                <w:b/>
                <w:lang w:eastAsia="ar-SA"/>
              </w:rPr>
            </w:pPr>
            <w:proofErr w:type="gramStart"/>
            <w:r w:rsidRPr="009F2B3D">
              <w:rPr>
                <w:b/>
                <w:lang w:eastAsia="ar-SA"/>
              </w:rPr>
              <w:t>п</w:t>
            </w:r>
            <w:proofErr w:type="gramEnd"/>
            <w:r w:rsidRPr="009F2B3D">
              <w:rPr>
                <w:b/>
                <w:lang w:eastAsia="ar-SA"/>
              </w:rPr>
              <w:t>/п</w:t>
            </w:r>
          </w:p>
        </w:tc>
        <w:tc>
          <w:tcPr>
            <w:tcW w:w="5472" w:type="dxa"/>
            <w:vMerge w:val="restart"/>
          </w:tcPr>
          <w:p w:rsidR="00955B27" w:rsidRPr="009F2B3D" w:rsidRDefault="00955B27" w:rsidP="00D42CAC">
            <w:pPr>
              <w:suppressAutoHyphens/>
              <w:jc w:val="center"/>
              <w:rPr>
                <w:b/>
                <w:lang w:eastAsia="ar-SA"/>
              </w:rPr>
            </w:pPr>
            <w:r w:rsidRPr="009F2B3D">
              <w:rPr>
                <w:b/>
                <w:lang w:eastAsia="ar-SA"/>
              </w:rPr>
              <w:t>Тема</w:t>
            </w:r>
          </w:p>
        </w:tc>
        <w:tc>
          <w:tcPr>
            <w:tcW w:w="1134" w:type="dxa"/>
            <w:vMerge w:val="restart"/>
          </w:tcPr>
          <w:p w:rsidR="00955B27" w:rsidRPr="009F2B3D" w:rsidRDefault="00955B27" w:rsidP="00D42CAC">
            <w:pPr>
              <w:suppressAutoHyphens/>
              <w:jc w:val="center"/>
              <w:rPr>
                <w:b/>
                <w:lang w:eastAsia="ar-SA"/>
              </w:rPr>
            </w:pPr>
            <w:r w:rsidRPr="009F2B3D">
              <w:rPr>
                <w:b/>
                <w:lang w:eastAsia="ar-SA"/>
              </w:rPr>
              <w:t>Кол-во часов</w:t>
            </w:r>
          </w:p>
        </w:tc>
        <w:tc>
          <w:tcPr>
            <w:tcW w:w="3196" w:type="dxa"/>
            <w:gridSpan w:val="2"/>
          </w:tcPr>
          <w:p w:rsidR="00955B27" w:rsidRPr="009F2B3D" w:rsidRDefault="00955B27" w:rsidP="00D42CAC">
            <w:pPr>
              <w:suppressAutoHyphens/>
              <w:jc w:val="center"/>
              <w:rPr>
                <w:b/>
                <w:lang w:eastAsia="ar-SA"/>
              </w:rPr>
            </w:pPr>
            <w:r w:rsidRPr="009F2B3D">
              <w:rPr>
                <w:b/>
                <w:lang w:eastAsia="ar-SA"/>
              </w:rPr>
              <w:t>Дата проведения</w:t>
            </w:r>
          </w:p>
        </w:tc>
      </w:tr>
      <w:tr w:rsidR="00955B27" w:rsidRPr="009F2B3D" w:rsidTr="00D42CAC">
        <w:trPr>
          <w:trHeight w:val="654"/>
        </w:trPr>
        <w:tc>
          <w:tcPr>
            <w:tcW w:w="624" w:type="dxa"/>
            <w:vMerge/>
          </w:tcPr>
          <w:p w:rsidR="00955B27" w:rsidRPr="009F2B3D" w:rsidRDefault="00955B27" w:rsidP="00D42CAC">
            <w:pPr>
              <w:suppressAutoHyphens/>
              <w:jc w:val="center"/>
              <w:rPr>
                <w:b/>
                <w:lang w:eastAsia="ar-SA"/>
              </w:rPr>
            </w:pPr>
          </w:p>
        </w:tc>
        <w:tc>
          <w:tcPr>
            <w:tcW w:w="5472" w:type="dxa"/>
            <w:vMerge/>
          </w:tcPr>
          <w:p w:rsidR="00955B27" w:rsidRPr="009F2B3D" w:rsidRDefault="00955B27" w:rsidP="00D42CAC">
            <w:pPr>
              <w:suppressAutoHyphens/>
              <w:jc w:val="center"/>
              <w:rPr>
                <w:b/>
                <w:lang w:eastAsia="ar-SA"/>
              </w:rPr>
            </w:pPr>
          </w:p>
        </w:tc>
        <w:tc>
          <w:tcPr>
            <w:tcW w:w="1134" w:type="dxa"/>
            <w:vMerge/>
          </w:tcPr>
          <w:p w:rsidR="00955B27" w:rsidRPr="009F2B3D" w:rsidRDefault="00955B27" w:rsidP="00D42CAC">
            <w:pPr>
              <w:suppressAutoHyphens/>
              <w:jc w:val="center"/>
              <w:rPr>
                <w:b/>
                <w:lang w:eastAsia="ar-SA"/>
              </w:rPr>
            </w:pPr>
          </w:p>
        </w:tc>
        <w:tc>
          <w:tcPr>
            <w:tcW w:w="1598" w:type="dxa"/>
          </w:tcPr>
          <w:p w:rsidR="00955B27" w:rsidRPr="009F2B3D" w:rsidRDefault="00955B27" w:rsidP="00D42CAC">
            <w:pPr>
              <w:suppressAutoHyphens/>
              <w:jc w:val="center"/>
              <w:rPr>
                <w:b/>
                <w:lang w:eastAsia="ar-SA"/>
              </w:rPr>
            </w:pPr>
            <w:r w:rsidRPr="009F2B3D">
              <w:rPr>
                <w:b/>
                <w:lang w:eastAsia="ar-SA"/>
              </w:rPr>
              <w:t>По плану</w:t>
            </w:r>
          </w:p>
        </w:tc>
        <w:tc>
          <w:tcPr>
            <w:tcW w:w="1598" w:type="dxa"/>
          </w:tcPr>
          <w:p w:rsidR="00955B27" w:rsidRPr="009F2B3D" w:rsidRDefault="00955B27" w:rsidP="00D42CAC">
            <w:pPr>
              <w:suppressAutoHyphens/>
              <w:jc w:val="center"/>
              <w:rPr>
                <w:b/>
                <w:lang w:eastAsia="ar-SA"/>
              </w:rPr>
            </w:pPr>
            <w:r w:rsidRPr="009F2B3D">
              <w:rPr>
                <w:b/>
                <w:lang w:eastAsia="ar-SA"/>
              </w:rPr>
              <w:t>По факту</w:t>
            </w: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1</w:t>
            </w:r>
          </w:p>
        </w:tc>
        <w:tc>
          <w:tcPr>
            <w:tcW w:w="5472" w:type="dxa"/>
          </w:tcPr>
          <w:p w:rsidR="00955B27" w:rsidRPr="009F2B3D" w:rsidRDefault="00955B27" w:rsidP="00D42CAC">
            <w:pPr>
              <w:suppressAutoHyphens/>
              <w:jc w:val="both"/>
              <w:rPr>
                <w:lang w:eastAsia="ar-SA"/>
              </w:rPr>
            </w:pPr>
            <w:r w:rsidRPr="009F2B3D">
              <w:t>Вводное занятие. Математические софизмы.</w:t>
            </w:r>
          </w:p>
        </w:tc>
        <w:tc>
          <w:tcPr>
            <w:tcW w:w="1134" w:type="dxa"/>
          </w:tcPr>
          <w:p w:rsidR="00955B27" w:rsidRPr="009F2B3D" w:rsidRDefault="00955B27" w:rsidP="00D42CAC">
            <w:pPr>
              <w:suppressAutoHyphens/>
              <w:jc w:val="center"/>
              <w:rPr>
                <w:lang w:eastAsia="ar-SA"/>
              </w:rP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2</w:t>
            </w:r>
          </w:p>
        </w:tc>
        <w:tc>
          <w:tcPr>
            <w:tcW w:w="5472" w:type="dxa"/>
          </w:tcPr>
          <w:p w:rsidR="00955B27" w:rsidRPr="009F2B3D" w:rsidRDefault="00955B27" w:rsidP="00D42CAC">
            <w:pPr>
              <w:suppressAutoHyphens/>
              <w:jc w:val="both"/>
              <w:rPr>
                <w:lang w:eastAsia="ar-SA"/>
              </w:rPr>
            </w:pPr>
            <w:r w:rsidRPr="009F2B3D">
              <w:rPr>
                <w:bCs/>
              </w:rPr>
              <w:t>Математические ребусы.</w:t>
            </w:r>
          </w:p>
        </w:tc>
        <w:tc>
          <w:tcPr>
            <w:tcW w:w="1134" w:type="dxa"/>
          </w:tcPr>
          <w:p w:rsidR="00955B27" w:rsidRPr="009F2B3D" w:rsidRDefault="00955B27" w:rsidP="00D42CAC">
            <w:pPr>
              <w:suppressAutoHyphens/>
              <w:jc w:val="center"/>
              <w:rPr>
                <w:lang w:eastAsia="ar-SA"/>
              </w:rP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3</w:t>
            </w:r>
          </w:p>
        </w:tc>
        <w:tc>
          <w:tcPr>
            <w:tcW w:w="5472" w:type="dxa"/>
          </w:tcPr>
          <w:p w:rsidR="00955B27" w:rsidRPr="009F2B3D" w:rsidRDefault="00955B27" w:rsidP="00D42CAC">
            <w:pPr>
              <w:suppressAutoHyphens/>
              <w:jc w:val="both"/>
              <w:rPr>
                <w:lang w:eastAsia="ar-SA"/>
              </w:rPr>
            </w:pPr>
            <w:r w:rsidRPr="009F2B3D">
              <w:t>Задания, связанные с нахождением неизвестного числа.</w:t>
            </w:r>
          </w:p>
        </w:tc>
        <w:tc>
          <w:tcPr>
            <w:tcW w:w="1134" w:type="dxa"/>
          </w:tcPr>
          <w:p w:rsidR="00955B27" w:rsidRPr="009F2B3D" w:rsidRDefault="00955B27" w:rsidP="00D42CAC">
            <w:pPr>
              <w:suppressAutoHyphens/>
              <w:jc w:val="center"/>
              <w:rPr>
                <w:lang w:eastAsia="ar-SA"/>
              </w:rP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4</w:t>
            </w:r>
          </w:p>
        </w:tc>
        <w:tc>
          <w:tcPr>
            <w:tcW w:w="5472" w:type="dxa"/>
          </w:tcPr>
          <w:p w:rsidR="00955B27" w:rsidRPr="009F2B3D" w:rsidRDefault="00955B27" w:rsidP="00D42CAC">
            <w:pPr>
              <w:suppressAutoHyphens/>
              <w:jc w:val="both"/>
              <w:rPr>
                <w:lang w:eastAsia="ar-SA"/>
              </w:rPr>
            </w:pPr>
            <w:r w:rsidRPr="009F2B3D">
              <w:rPr>
                <w:iCs/>
              </w:rPr>
              <w:t>Текстовые задачи, решаемые с конца.</w:t>
            </w:r>
          </w:p>
        </w:tc>
        <w:tc>
          <w:tcPr>
            <w:tcW w:w="1134" w:type="dxa"/>
          </w:tcPr>
          <w:p w:rsidR="00955B27" w:rsidRPr="009F2B3D" w:rsidRDefault="00955B27" w:rsidP="00D42CAC">
            <w:pPr>
              <w:suppressAutoHyphens/>
              <w:jc w:val="center"/>
              <w:rPr>
                <w:lang w:eastAsia="ar-SA"/>
              </w:rP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5</w:t>
            </w:r>
          </w:p>
        </w:tc>
        <w:tc>
          <w:tcPr>
            <w:tcW w:w="5472" w:type="dxa"/>
          </w:tcPr>
          <w:p w:rsidR="00955B27" w:rsidRPr="009F2B3D" w:rsidRDefault="00955B27" w:rsidP="00D42CAC">
            <w:pPr>
              <w:suppressAutoHyphens/>
              <w:jc w:val="both"/>
              <w:rPr>
                <w:lang w:eastAsia="ar-SA"/>
              </w:rPr>
            </w:pPr>
            <w:r w:rsidRPr="009F2B3D">
              <w:t>Инварианты.</w:t>
            </w:r>
          </w:p>
        </w:tc>
        <w:tc>
          <w:tcPr>
            <w:tcW w:w="1134" w:type="dxa"/>
          </w:tcPr>
          <w:p w:rsidR="00955B27" w:rsidRPr="009F2B3D" w:rsidRDefault="00955B27" w:rsidP="00D42CAC">
            <w:pPr>
              <w:suppressAutoHyphens/>
              <w:jc w:val="center"/>
              <w:rPr>
                <w:lang w:eastAsia="ar-SA"/>
              </w:rP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6</w:t>
            </w:r>
          </w:p>
        </w:tc>
        <w:tc>
          <w:tcPr>
            <w:tcW w:w="5472" w:type="dxa"/>
          </w:tcPr>
          <w:p w:rsidR="00955B27" w:rsidRPr="009F2B3D" w:rsidRDefault="00955B27" w:rsidP="00D42CAC">
            <w:pPr>
              <w:suppressAutoHyphens/>
              <w:jc w:val="both"/>
              <w:rPr>
                <w:lang w:eastAsia="ar-SA"/>
              </w:rPr>
            </w:pPr>
            <w:r w:rsidRPr="009F2B3D">
              <w:t>Геометрические задачи на разрезание.</w:t>
            </w:r>
          </w:p>
        </w:tc>
        <w:tc>
          <w:tcPr>
            <w:tcW w:w="1134" w:type="dxa"/>
          </w:tcPr>
          <w:p w:rsidR="00955B27" w:rsidRPr="009F2B3D" w:rsidRDefault="00955B27" w:rsidP="00D42CAC">
            <w:pPr>
              <w:suppressAutoHyphens/>
              <w:jc w:val="center"/>
              <w:rPr>
                <w:lang w:eastAsia="ar-SA"/>
              </w:rP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7</w:t>
            </w:r>
          </w:p>
        </w:tc>
        <w:tc>
          <w:tcPr>
            <w:tcW w:w="5472" w:type="dxa"/>
          </w:tcPr>
          <w:p w:rsidR="00955B27" w:rsidRPr="009F2B3D" w:rsidRDefault="00955B27" w:rsidP="00D42CAC">
            <w:pPr>
              <w:suppressAutoHyphens/>
              <w:jc w:val="both"/>
              <w:rPr>
                <w:lang w:eastAsia="ar-SA"/>
              </w:rPr>
            </w:pPr>
            <w:r w:rsidRPr="009F2B3D">
              <w:rPr>
                <w:iCs/>
              </w:rPr>
              <w:t>Повторение методов решения задач, рассмотренных ранее.</w:t>
            </w:r>
          </w:p>
        </w:tc>
        <w:tc>
          <w:tcPr>
            <w:tcW w:w="1134" w:type="dxa"/>
          </w:tcPr>
          <w:p w:rsidR="00955B27" w:rsidRPr="009F2B3D" w:rsidRDefault="00955B27" w:rsidP="00D42CAC">
            <w:pPr>
              <w:suppressAutoHyphens/>
              <w:jc w:val="center"/>
              <w:rPr>
                <w:lang w:eastAsia="ar-SA"/>
              </w:rP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8</w:t>
            </w:r>
          </w:p>
        </w:tc>
        <w:tc>
          <w:tcPr>
            <w:tcW w:w="5472" w:type="dxa"/>
          </w:tcPr>
          <w:p w:rsidR="00955B27" w:rsidRPr="009F2B3D" w:rsidRDefault="00955B27" w:rsidP="00D42CAC">
            <w:pPr>
              <w:suppressAutoHyphens/>
              <w:jc w:val="both"/>
            </w:pPr>
            <w:r w:rsidRPr="009F2B3D">
              <w:t>Текстовые задачи на каждом шагу.</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9</w:t>
            </w:r>
          </w:p>
        </w:tc>
        <w:tc>
          <w:tcPr>
            <w:tcW w:w="5472" w:type="dxa"/>
          </w:tcPr>
          <w:p w:rsidR="00955B27" w:rsidRPr="009F2B3D" w:rsidRDefault="00955B27" w:rsidP="00D42CAC">
            <w:pPr>
              <w:suppressAutoHyphens/>
              <w:jc w:val="both"/>
              <w:rPr>
                <w:lang w:eastAsia="ar-SA"/>
              </w:rPr>
            </w:pPr>
            <w:r w:rsidRPr="009F2B3D">
              <w:t>Текстовые задачи на каждом шагу.</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10</w:t>
            </w:r>
          </w:p>
        </w:tc>
        <w:tc>
          <w:tcPr>
            <w:tcW w:w="5472" w:type="dxa"/>
          </w:tcPr>
          <w:p w:rsidR="00955B27" w:rsidRPr="009F2B3D" w:rsidRDefault="00955B27" w:rsidP="00D42CAC">
            <w:pPr>
              <w:suppressAutoHyphens/>
              <w:jc w:val="both"/>
              <w:rPr>
                <w:lang w:eastAsia="ar-SA"/>
              </w:rPr>
            </w:pPr>
            <w:r w:rsidRPr="009F2B3D">
              <w:t>Старинные задачи.</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11</w:t>
            </w:r>
          </w:p>
        </w:tc>
        <w:tc>
          <w:tcPr>
            <w:tcW w:w="5472" w:type="dxa"/>
          </w:tcPr>
          <w:p w:rsidR="00955B27" w:rsidRPr="009F2B3D" w:rsidRDefault="00955B27" w:rsidP="00D42CAC">
            <w:pPr>
              <w:suppressAutoHyphens/>
              <w:jc w:val="both"/>
            </w:pPr>
            <w:r w:rsidRPr="009F2B3D">
              <w:t>Старинные задачи.</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12</w:t>
            </w:r>
          </w:p>
        </w:tc>
        <w:tc>
          <w:tcPr>
            <w:tcW w:w="5472" w:type="dxa"/>
          </w:tcPr>
          <w:p w:rsidR="00955B27" w:rsidRPr="009F2B3D" w:rsidRDefault="00955B27" w:rsidP="00D42CAC">
            <w:pPr>
              <w:suppressAutoHyphens/>
              <w:jc w:val="both"/>
            </w:pPr>
            <w:r w:rsidRPr="009F2B3D">
              <w:t>Расчёты при смешивании.</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13</w:t>
            </w:r>
          </w:p>
        </w:tc>
        <w:tc>
          <w:tcPr>
            <w:tcW w:w="5472" w:type="dxa"/>
          </w:tcPr>
          <w:p w:rsidR="00955B27" w:rsidRPr="009F2B3D" w:rsidRDefault="00955B27" w:rsidP="00D42CAC">
            <w:pPr>
              <w:suppressAutoHyphens/>
              <w:jc w:val="both"/>
              <w:rPr>
                <w:lang w:eastAsia="ar-SA"/>
              </w:rPr>
            </w:pPr>
            <w:r w:rsidRPr="009F2B3D">
              <w:rPr>
                <w:iCs/>
              </w:rPr>
              <w:t>Принцип Дирихле.</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14</w:t>
            </w:r>
          </w:p>
        </w:tc>
        <w:tc>
          <w:tcPr>
            <w:tcW w:w="5472" w:type="dxa"/>
          </w:tcPr>
          <w:p w:rsidR="00955B27" w:rsidRPr="009F2B3D" w:rsidRDefault="00955B27" w:rsidP="00D42CAC">
            <w:pPr>
              <w:suppressAutoHyphens/>
              <w:jc w:val="both"/>
              <w:rPr>
                <w:lang w:eastAsia="ar-SA"/>
              </w:rPr>
            </w:pPr>
            <w:r w:rsidRPr="009F2B3D">
              <w:t>Текстовые задачи на переливание.</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15</w:t>
            </w:r>
          </w:p>
        </w:tc>
        <w:tc>
          <w:tcPr>
            <w:tcW w:w="5472" w:type="dxa"/>
          </w:tcPr>
          <w:p w:rsidR="00955B27" w:rsidRPr="009F2B3D" w:rsidRDefault="00955B27" w:rsidP="00D42CAC">
            <w:pPr>
              <w:suppressAutoHyphens/>
              <w:jc w:val="both"/>
              <w:rPr>
                <w:lang w:eastAsia="ar-SA"/>
              </w:rPr>
            </w:pPr>
            <w:r w:rsidRPr="009F2B3D">
              <w:t>Логические задачи.</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16</w:t>
            </w:r>
          </w:p>
        </w:tc>
        <w:tc>
          <w:tcPr>
            <w:tcW w:w="5472" w:type="dxa"/>
          </w:tcPr>
          <w:p w:rsidR="00955B27" w:rsidRPr="009F2B3D" w:rsidRDefault="00955B27" w:rsidP="00D42CAC">
            <w:pPr>
              <w:suppressAutoHyphens/>
              <w:jc w:val="both"/>
            </w:pPr>
            <w:r w:rsidRPr="009F2B3D">
              <w:t>Логические задачи.</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17</w:t>
            </w:r>
          </w:p>
        </w:tc>
        <w:tc>
          <w:tcPr>
            <w:tcW w:w="5472" w:type="dxa"/>
          </w:tcPr>
          <w:p w:rsidR="00955B27" w:rsidRPr="009F2B3D" w:rsidRDefault="00955B27" w:rsidP="00D42CAC">
            <w:pPr>
              <w:suppressAutoHyphens/>
              <w:jc w:val="both"/>
              <w:rPr>
                <w:lang w:eastAsia="ar-SA"/>
              </w:rPr>
            </w:pPr>
            <w:r w:rsidRPr="009F2B3D">
              <w:rPr>
                <w:bCs/>
              </w:rPr>
              <w:t>Простейшие графы.</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18</w:t>
            </w:r>
          </w:p>
        </w:tc>
        <w:tc>
          <w:tcPr>
            <w:tcW w:w="5472" w:type="dxa"/>
          </w:tcPr>
          <w:p w:rsidR="00955B27" w:rsidRPr="009F2B3D" w:rsidRDefault="00955B27" w:rsidP="00D42CAC">
            <w:pPr>
              <w:suppressAutoHyphens/>
              <w:jc w:val="both"/>
              <w:rPr>
                <w:lang w:eastAsia="ar-SA"/>
              </w:rPr>
            </w:pPr>
            <w:r w:rsidRPr="009F2B3D">
              <w:rPr>
                <w:bCs/>
              </w:rPr>
              <w:t>Упражнения на быстрый счёт.</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19</w:t>
            </w:r>
          </w:p>
        </w:tc>
        <w:tc>
          <w:tcPr>
            <w:tcW w:w="5472" w:type="dxa"/>
          </w:tcPr>
          <w:p w:rsidR="00955B27" w:rsidRPr="009F2B3D" w:rsidRDefault="00955B27" w:rsidP="00D42CAC">
            <w:pPr>
              <w:suppressAutoHyphens/>
              <w:jc w:val="both"/>
              <w:rPr>
                <w:lang w:eastAsia="ar-SA"/>
              </w:rPr>
            </w:pPr>
            <w:r w:rsidRPr="009F2B3D">
              <w:rPr>
                <w:bCs/>
              </w:rPr>
              <w:t>Текстовые задачи. Математические игры, выигрышные ситуации.</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20</w:t>
            </w:r>
          </w:p>
        </w:tc>
        <w:tc>
          <w:tcPr>
            <w:tcW w:w="5472" w:type="dxa"/>
          </w:tcPr>
          <w:p w:rsidR="00955B27" w:rsidRPr="009F2B3D" w:rsidRDefault="00955B27" w:rsidP="00D42CAC">
            <w:pPr>
              <w:suppressAutoHyphens/>
              <w:jc w:val="both"/>
              <w:rPr>
                <w:bCs/>
              </w:rPr>
            </w:pPr>
            <w:r w:rsidRPr="009F2B3D">
              <w:rPr>
                <w:iCs/>
              </w:rPr>
              <w:t>Арифметические задачи.</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21</w:t>
            </w:r>
          </w:p>
        </w:tc>
        <w:tc>
          <w:tcPr>
            <w:tcW w:w="5472" w:type="dxa"/>
          </w:tcPr>
          <w:p w:rsidR="00955B27" w:rsidRPr="009F2B3D" w:rsidRDefault="00955B27" w:rsidP="00D42CAC">
            <w:pPr>
              <w:suppressAutoHyphens/>
              <w:jc w:val="both"/>
              <w:rPr>
                <w:lang w:eastAsia="ar-SA"/>
              </w:rPr>
            </w:pPr>
            <w:r w:rsidRPr="009F2B3D">
              <w:rPr>
                <w:iCs/>
              </w:rPr>
              <w:t>Арифметические задачи.</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22</w:t>
            </w:r>
          </w:p>
        </w:tc>
        <w:tc>
          <w:tcPr>
            <w:tcW w:w="5472" w:type="dxa"/>
          </w:tcPr>
          <w:p w:rsidR="00955B27" w:rsidRPr="009F2B3D" w:rsidRDefault="00955B27" w:rsidP="00D42CAC">
            <w:pPr>
              <w:suppressAutoHyphens/>
              <w:jc w:val="both"/>
              <w:rPr>
                <w:lang w:eastAsia="ar-SA"/>
              </w:rPr>
            </w:pPr>
            <w:r w:rsidRPr="009F2B3D">
              <w:rPr>
                <w:bCs/>
              </w:rPr>
              <w:t xml:space="preserve">Повторение </w:t>
            </w:r>
            <w:r w:rsidRPr="009F2B3D">
              <w:rPr>
                <w:iCs/>
              </w:rPr>
              <w:t>методов решения задач, рассмотренных ранее.</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23</w:t>
            </w:r>
          </w:p>
        </w:tc>
        <w:tc>
          <w:tcPr>
            <w:tcW w:w="5472" w:type="dxa"/>
          </w:tcPr>
          <w:p w:rsidR="00955B27" w:rsidRPr="009F2B3D" w:rsidRDefault="00955B27" w:rsidP="00D42CAC">
            <w:pPr>
              <w:suppressAutoHyphens/>
              <w:jc w:val="both"/>
              <w:rPr>
                <w:lang w:eastAsia="ar-SA"/>
              </w:rPr>
            </w:pPr>
            <w:r w:rsidRPr="009F2B3D">
              <w:rPr>
                <w:bCs/>
              </w:rPr>
              <w:t>Занимательные задачи на проценты.</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24</w:t>
            </w:r>
          </w:p>
        </w:tc>
        <w:tc>
          <w:tcPr>
            <w:tcW w:w="5472" w:type="dxa"/>
          </w:tcPr>
          <w:p w:rsidR="00955B27" w:rsidRPr="009F2B3D" w:rsidRDefault="00955B27" w:rsidP="00D42CAC">
            <w:pPr>
              <w:suppressAutoHyphens/>
              <w:jc w:val="both"/>
              <w:rPr>
                <w:bCs/>
              </w:rPr>
            </w:pPr>
            <w:r w:rsidRPr="009F2B3D">
              <w:rPr>
                <w:bCs/>
              </w:rPr>
              <w:t>Текстовые задачи на движение.</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25</w:t>
            </w:r>
          </w:p>
        </w:tc>
        <w:tc>
          <w:tcPr>
            <w:tcW w:w="5472" w:type="dxa"/>
          </w:tcPr>
          <w:p w:rsidR="00955B27" w:rsidRPr="009F2B3D" w:rsidRDefault="00955B27" w:rsidP="00D42CAC">
            <w:pPr>
              <w:suppressAutoHyphens/>
              <w:jc w:val="both"/>
              <w:rPr>
                <w:bCs/>
              </w:rPr>
            </w:pPr>
            <w:r w:rsidRPr="009F2B3D">
              <w:rPr>
                <w:bCs/>
              </w:rPr>
              <w:t>Текстовые задачи на движение.</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26</w:t>
            </w:r>
          </w:p>
        </w:tc>
        <w:tc>
          <w:tcPr>
            <w:tcW w:w="5472" w:type="dxa"/>
          </w:tcPr>
          <w:p w:rsidR="00955B27" w:rsidRPr="009F2B3D" w:rsidRDefault="00955B27" w:rsidP="00D42CAC">
            <w:pPr>
              <w:suppressAutoHyphens/>
              <w:jc w:val="both"/>
              <w:rPr>
                <w:bCs/>
              </w:rPr>
            </w:pPr>
            <w:r w:rsidRPr="009F2B3D">
              <w:t>Делимость чисел.</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27</w:t>
            </w:r>
          </w:p>
        </w:tc>
        <w:tc>
          <w:tcPr>
            <w:tcW w:w="5472" w:type="dxa"/>
          </w:tcPr>
          <w:p w:rsidR="00955B27" w:rsidRPr="009F2B3D" w:rsidRDefault="00955B27" w:rsidP="00D42CAC">
            <w:pPr>
              <w:suppressAutoHyphens/>
              <w:jc w:val="both"/>
              <w:rPr>
                <w:bCs/>
              </w:rPr>
            </w:pPr>
            <w:r w:rsidRPr="009F2B3D">
              <w:rPr>
                <w:bCs/>
              </w:rPr>
              <w:t>Геометрические построения с различными чертёжными инструментами.</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28</w:t>
            </w:r>
          </w:p>
        </w:tc>
        <w:tc>
          <w:tcPr>
            <w:tcW w:w="5472" w:type="dxa"/>
          </w:tcPr>
          <w:p w:rsidR="00955B27" w:rsidRPr="009F2B3D" w:rsidRDefault="00955B27" w:rsidP="00D42CAC">
            <w:pPr>
              <w:suppressAutoHyphens/>
              <w:jc w:val="both"/>
              <w:rPr>
                <w:bCs/>
              </w:rPr>
            </w:pPr>
            <w:r w:rsidRPr="009F2B3D">
              <w:rPr>
                <w:bCs/>
              </w:rPr>
              <w:t>Геометрические построения с различными чертёжными инструментами.</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29</w:t>
            </w:r>
          </w:p>
        </w:tc>
        <w:tc>
          <w:tcPr>
            <w:tcW w:w="5472" w:type="dxa"/>
          </w:tcPr>
          <w:p w:rsidR="00955B27" w:rsidRPr="009F2B3D" w:rsidRDefault="00955B27" w:rsidP="00D42CAC">
            <w:pPr>
              <w:suppressAutoHyphens/>
              <w:jc w:val="both"/>
              <w:rPr>
                <w:bCs/>
              </w:rPr>
            </w:pPr>
            <w:r w:rsidRPr="009F2B3D">
              <w:rPr>
                <w:bCs/>
              </w:rPr>
              <w:t>Недесятичные системы счисления.</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30</w:t>
            </w:r>
          </w:p>
        </w:tc>
        <w:tc>
          <w:tcPr>
            <w:tcW w:w="5472" w:type="dxa"/>
          </w:tcPr>
          <w:p w:rsidR="00955B27" w:rsidRPr="009F2B3D" w:rsidRDefault="00955B27" w:rsidP="00D42CAC">
            <w:pPr>
              <w:suppressAutoHyphens/>
              <w:jc w:val="both"/>
              <w:rPr>
                <w:bCs/>
              </w:rPr>
            </w:pPr>
            <w:r w:rsidRPr="009F2B3D">
              <w:rPr>
                <w:bCs/>
              </w:rPr>
              <w:t>Взвешивания.</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31</w:t>
            </w:r>
          </w:p>
        </w:tc>
        <w:tc>
          <w:tcPr>
            <w:tcW w:w="5472" w:type="dxa"/>
          </w:tcPr>
          <w:p w:rsidR="00955B27" w:rsidRPr="009F2B3D" w:rsidRDefault="00955B27" w:rsidP="00D42CAC">
            <w:pPr>
              <w:suppressAutoHyphens/>
              <w:jc w:val="both"/>
              <w:rPr>
                <w:bCs/>
              </w:rPr>
            </w:pPr>
            <w:r w:rsidRPr="009F2B3D">
              <w:rPr>
                <w:bCs/>
              </w:rPr>
              <w:t>Геометрические задачи.</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32</w:t>
            </w:r>
          </w:p>
        </w:tc>
        <w:tc>
          <w:tcPr>
            <w:tcW w:w="5472" w:type="dxa"/>
          </w:tcPr>
          <w:p w:rsidR="00955B27" w:rsidRPr="009F2B3D" w:rsidRDefault="00955B27" w:rsidP="00D42CAC">
            <w:pPr>
              <w:suppressAutoHyphens/>
              <w:jc w:val="both"/>
              <w:rPr>
                <w:bCs/>
              </w:rPr>
            </w:pPr>
            <w:r w:rsidRPr="009F2B3D">
              <w:rPr>
                <w:bCs/>
              </w:rPr>
              <w:t>Занимательные комбинаторные задачи.</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33</w:t>
            </w:r>
          </w:p>
        </w:tc>
        <w:tc>
          <w:tcPr>
            <w:tcW w:w="5472" w:type="dxa"/>
          </w:tcPr>
          <w:p w:rsidR="00955B27" w:rsidRPr="009F2B3D" w:rsidRDefault="00955B27" w:rsidP="00D42CAC">
            <w:pPr>
              <w:suppressAutoHyphens/>
              <w:jc w:val="both"/>
              <w:rPr>
                <w:bCs/>
              </w:rPr>
            </w:pPr>
            <w:r w:rsidRPr="009F2B3D">
              <w:rPr>
                <w:bCs/>
              </w:rPr>
              <w:t>Занимательные комбинаторные задачи.</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24" w:type="dxa"/>
          </w:tcPr>
          <w:p w:rsidR="00955B27" w:rsidRPr="009F2B3D" w:rsidRDefault="00955B27" w:rsidP="00D42CAC">
            <w:pPr>
              <w:suppressAutoHyphens/>
              <w:jc w:val="center"/>
              <w:rPr>
                <w:lang w:eastAsia="ar-SA"/>
              </w:rPr>
            </w:pPr>
            <w:r w:rsidRPr="009F2B3D">
              <w:rPr>
                <w:lang w:eastAsia="ar-SA"/>
              </w:rPr>
              <w:t>34</w:t>
            </w:r>
          </w:p>
        </w:tc>
        <w:tc>
          <w:tcPr>
            <w:tcW w:w="5472" w:type="dxa"/>
          </w:tcPr>
          <w:p w:rsidR="00955B27" w:rsidRPr="009F2B3D" w:rsidRDefault="00955B27" w:rsidP="00D42CAC">
            <w:pPr>
              <w:suppressAutoHyphens/>
              <w:jc w:val="both"/>
              <w:rPr>
                <w:bCs/>
              </w:rPr>
            </w:pPr>
            <w:r w:rsidRPr="009F2B3D">
              <w:rPr>
                <w:bCs/>
              </w:rPr>
              <w:t xml:space="preserve">Итоговое занятие. </w:t>
            </w:r>
          </w:p>
        </w:tc>
        <w:tc>
          <w:tcPr>
            <w:tcW w:w="1134" w:type="dxa"/>
          </w:tcPr>
          <w:p w:rsidR="00955B27" w:rsidRPr="009F2B3D" w:rsidRDefault="00955B27" w:rsidP="00D42CAC">
            <w:pPr>
              <w:jc w:val="center"/>
            </w:pPr>
            <w:r w:rsidRPr="009F2B3D">
              <w:rPr>
                <w:lang w:eastAsia="ar-SA"/>
              </w:rPr>
              <w:t>1</w:t>
            </w:r>
          </w:p>
        </w:tc>
        <w:tc>
          <w:tcPr>
            <w:tcW w:w="1598" w:type="dxa"/>
          </w:tcPr>
          <w:p w:rsidR="00955B27" w:rsidRPr="009F2B3D" w:rsidRDefault="00955B27" w:rsidP="00D42CAC">
            <w:pPr>
              <w:jc w:val="center"/>
            </w:pPr>
          </w:p>
        </w:tc>
        <w:tc>
          <w:tcPr>
            <w:tcW w:w="1598" w:type="dxa"/>
          </w:tcPr>
          <w:p w:rsidR="00955B27" w:rsidRPr="009F2B3D" w:rsidRDefault="00955B27" w:rsidP="00D42CAC">
            <w:pPr>
              <w:suppressAutoHyphens/>
              <w:jc w:val="center"/>
              <w:rPr>
                <w:lang w:eastAsia="ar-SA"/>
              </w:rPr>
            </w:pPr>
          </w:p>
        </w:tc>
      </w:tr>
      <w:tr w:rsidR="00955B27" w:rsidRPr="009F2B3D" w:rsidTr="00D42CAC">
        <w:tc>
          <w:tcPr>
            <w:tcW w:w="6096" w:type="dxa"/>
            <w:gridSpan w:val="2"/>
          </w:tcPr>
          <w:p w:rsidR="00955B27" w:rsidRPr="009F2B3D" w:rsidRDefault="00955B27" w:rsidP="00D42CAC">
            <w:pPr>
              <w:suppressAutoHyphens/>
              <w:jc w:val="center"/>
              <w:rPr>
                <w:lang w:eastAsia="ar-SA"/>
              </w:rPr>
            </w:pPr>
            <w:r w:rsidRPr="009F2B3D">
              <w:rPr>
                <w:lang w:eastAsia="ar-SA"/>
              </w:rPr>
              <w:t>Итого:</w:t>
            </w:r>
          </w:p>
        </w:tc>
        <w:tc>
          <w:tcPr>
            <w:tcW w:w="1134" w:type="dxa"/>
          </w:tcPr>
          <w:p w:rsidR="00955B27" w:rsidRPr="009F2B3D" w:rsidRDefault="00955B27" w:rsidP="00D42CAC">
            <w:pPr>
              <w:suppressAutoHyphens/>
              <w:jc w:val="center"/>
              <w:rPr>
                <w:lang w:eastAsia="ar-SA"/>
              </w:rPr>
            </w:pPr>
            <w:r w:rsidRPr="009F2B3D">
              <w:rPr>
                <w:lang w:eastAsia="ar-SA"/>
              </w:rPr>
              <w:t>34</w:t>
            </w:r>
          </w:p>
        </w:tc>
        <w:tc>
          <w:tcPr>
            <w:tcW w:w="1598" w:type="dxa"/>
          </w:tcPr>
          <w:p w:rsidR="00955B27" w:rsidRPr="009F2B3D" w:rsidRDefault="00955B27" w:rsidP="00D42CAC">
            <w:pPr>
              <w:suppressAutoHyphens/>
              <w:jc w:val="center"/>
              <w:rPr>
                <w:lang w:eastAsia="ar-SA"/>
              </w:rPr>
            </w:pPr>
          </w:p>
        </w:tc>
        <w:tc>
          <w:tcPr>
            <w:tcW w:w="1598" w:type="dxa"/>
          </w:tcPr>
          <w:p w:rsidR="00955B27" w:rsidRPr="009F2B3D" w:rsidRDefault="00955B27" w:rsidP="00D42CAC">
            <w:pPr>
              <w:suppressAutoHyphens/>
              <w:jc w:val="center"/>
              <w:rPr>
                <w:lang w:eastAsia="ar-SA"/>
              </w:rPr>
            </w:pPr>
          </w:p>
        </w:tc>
      </w:tr>
    </w:tbl>
    <w:p w:rsidR="00955B27" w:rsidRDefault="00955B27" w:rsidP="00955B27">
      <w:pPr>
        <w:jc w:val="center"/>
        <w:rPr>
          <w:b/>
          <w:bCs/>
          <w:sz w:val="28"/>
          <w:szCs w:val="28"/>
        </w:rPr>
      </w:pPr>
    </w:p>
    <w:p w:rsidR="00955B27" w:rsidRPr="002516CE" w:rsidRDefault="00955B27" w:rsidP="00955B27">
      <w:pPr>
        <w:jc w:val="center"/>
        <w:rPr>
          <w:b/>
          <w:bCs/>
          <w:sz w:val="28"/>
          <w:szCs w:val="28"/>
        </w:rPr>
      </w:pPr>
      <w:r>
        <w:rPr>
          <w:b/>
          <w:bCs/>
          <w:sz w:val="28"/>
          <w:szCs w:val="28"/>
        </w:rPr>
        <w:lastRenderedPageBreak/>
        <w:t>Планируем</w:t>
      </w:r>
      <w:r w:rsidRPr="002516CE">
        <w:rPr>
          <w:b/>
          <w:bCs/>
          <w:sz w:val="28"/>
          <w:szCs w:val="28"/>
        </w:rPr>
        <w:t>ые результаты</w:t>
      </w:r>
    </w:p>
    <w:p w:rsidR="00955B27" w:rsidRDefault="00955B27" w:rsidP="00955B27">
      <w:pPr>
        <w:jc w:val="both"/>
        <w:rPr>
          <w:sz w:val="28"/>
          <w:szCs w:val="28"/>
        </w:rPr>
      </w:pPr>
      <w:r w:rsidRPr="002516CE">
        <w:rPr>
          <w:sz w:val="28"/>
          <w:szCs w:val="28"/>
        </w:rPr>
        <w:t xml:space="preserve">В результате решения поставленных задач </w:t>
      </w:r>
      <w:r>
        <w:rPr>
          <w:sz w:val="28"/>
          <w:szCs w:val="28"/>
        </w:rPr>
        <w:t>обучающиеся получат возможность добиться следующих результатов его освоения.</w:t>
      </w:r>
    </w:p>
    <w:p w:rsidR="00955B27" w:rsidRDefault="00955B27" w:rsidP="00955B27">
      <w:pPr>
        <w:pStyle w:val="a8"/>
        <w:spacing w:before="240" w:after="300"/>
        <w:ind w:left="709"/>
        <w:jc w:val="both"/>
        <w:rPr>
          <w:rFonts w:ascii="Times New Roman" w:hAnsi="Times New Roman"/>
          <w:sz w:val="28"/>
          <w:szCs w:val="28"/>
        </w:rPr>
      </w:pPr>
      <w:r w:rsidRPr="00ED12BD">
        <w:rPr>
          <w:rFonts w:ascii="Times New Roman" w:hAnsi="Times New Roman"/>
          <w:b/>
          <w:i/>
          <w:sz w:val="28"/>
          <w:szCs w:val="28"/>
        </w:rPr>
        <w:t>Предметные</w:t>
      </w:r>
      <w:r>
        <w:rPr>
          <w:rFonts w:ascii="Times New Roman" w:hAnsi="Times New Roman"/>
          <w:b/>
          <w:i/>
          <w:sz w:val="28"/>
          <w:szCs w:val="28"/>
        </w:rPr>
        <w:t xml:space="preserve"> результаты </w:t>
      </w:r>
      <w:r>
        <w:rPr>
          <w:rFonts w:ascii="Times New Roman" w:hAnsi="Times New Roman"/>
          <w:sz w:val="28"/>
          <w:szCs w:val="28"/>
        </w:rPr>
        <w:t>проявляются в том, что обучающиеся научатся:</w:t>
      </w:r>
    </w:p>
    <w:p w:rsidR="00955B27" w:rsidRDefault="00955B27" w:rsidP="00955B27">
      <w:pPr>
        <w:pStyle w:val="a8"/>
        <w:numPr>
          <w:ilvl w:val="0"/>
          <w:numId w:val="46"/>
        </w:numPr>
        <w:spacing w:before="240" w:after="300"/>
        <w:ind w:left="709"/>
        <w:jc w:val="both"/>
        <w:rPr>
          <w:rFonts w:ascii="Times New Roman" w:hAnsi="Times New Roman"/>
          <w:sz w:val="28"/>
          <w:szCs w:val="28"/>
        </w:rPr>
      </w:pPr>
      <w:r>
        <w:rPr>
          <w:rFonts w:ascii="Times New Roman" w:hAnsi="Times New Roman"/>
          <w:bCs/>
          <w:sz w:val="28"/>
          <w:szCs w:val="28"/>
          <w:lang w:eastAsia="ru-RU"/>
        </w:rPr>
        <w:t>решать задачи повышенной трудности, нестандартные по формулировке или по методам их решения</w:t>
      </w:r>
      <w:r>
        <w:rPr>
          <w:rFonts w:ascii="Times New Roman" w:hAnsi="Times New Roman"/>
          <w:sz w:val="28"/>
          <w:szCs w:val="28"/>
        </w:rPr>
        <w:t>;</w:t>
      </w:r>
    </w:p>
    <w:p w:rsidR="00955B27" w:rsidRDefault="00955B27" w:rsidP="00955B27">
      <w:pPr>
        <w:pStyle w:val="a8"/>
        <w:numPr>
          <w:ilvl w:val="0"/>
          <w:numId w:val="46"/>
        </w:numPr>
        <w:spacing w:before="240" w:after="160"/>
        <w:ind w:left="709"/>
        <w:jc w:val="both"/>
        <w:rPr>
          <w:rFonts w:ascii="Times New Roman" w:hAnsi="Times New Roman"/>
          <w:sz w:val="28"/>
          <w:szCs w:val="28"/>
        </w:rPr>
      </w:pPr>
      <w:r>
        <w:rPr>
          <w:rFonts w:ascii="Times New Roman" w:hAnsi="Times New Roman"/>
          <w:sz w:val="28"/>
          <w:szCs w:val="28"/>
        </w:rPr>
        <w:t>выделять основные этапы процесса решения задачи.</w:t>
      </w:r>
    </w:p>
    <w:p w:rsidR="00955B27" w:rsidRDefault="00955B27" w:rsidP="00955B27">
      <w:pPr>
        <w:pStyle w:val="a8"/>
        <w:spacing w:before="240" w:after="300"/>
        <w:ind w:left="709"/>
        <w:jc w:val="both"/>
        <w:rPr>
          <w:rFonts w:ascii="Times New Roman" w:hAnsi="Times New Roman"/>
          <w:b/>
          <w:i/>
          <w:sz w:val="28"/>
          <w:szCs w:val="28"/>
        </w:rPr>
      </w:pPr>
      <w:proofErr w:type="spellStart"/>
      <w:r w:rsidRPr="00ED12BD">
        <w:rPr>
          <w:rFonts w:ascii="Times New Roman" w:hAnsi="Times New Roman"/>
          <w:b/>
          <w:i/>
          <w:sz w:val="28"/>
          <w:szCs w:val="28"/>
        </w:rPr>
        <w:t>Метапредметные</w:t>
      </w:r>
      <w:proofErr w:type="spellEnd"/>
      <w:r>
        <w:rPr>
          <w:rFonts w:ascii="Times New Roman" w:hAnsi="Times New Roman"/>
          <w:b/>
          <w:i/>
          <w:sz w:val="28"/>
          <w:szCs w:val="28"/>
        </w:rPr>
        <w:t xml:space="preserve"> результаты </w:t>
      </w:r>
      <w:r>
        <w:rPr>
          <w:rFonts w:ascii="Times New Roman" w:hAnsi="Times New Roman"/>
          <w:sz w:val="28"/>
          <w:szCs w:val="28"/>
        </w:rPr>
        <w:t xml:space="preserve">предусматривают возможность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овладеть:</w:t>
      </w:r>
      <w:r w:rsidRPr="00ED12BD">
        <w:rPr>
          <w:rFonts w:ascii="Times New Roman" w:hAnsi="Times New Roman"/>
          <w:b/>
          <w:i/>
          <w:sz w:val="28"/>
          <w:szCs w:val="28"/>
        </w:rPr>
        <w:t> </w:t>
      </w:r>
    </w:p>
    <w:p w:rsidR="00955B27" w:rsidRDefault="00955B27" w:rsidP="00955B27">
      <w:pPr>
        <w:pStyle w:val="a8"/>
        <w:numPr>
          <w:ilvl w:val="0"/>
          <w:numId w:val="44"/>
        </w:numPr>
        <w:spacing w:before="240" w:after="300"/>
        <w:ind w:left="709"/>
        <w:jc w:val="both"/>
        <w:rPr>
          <w:rFonts w:ascii="Times New Roman" w:hAnsi="Times New Roman"/>
          <w:sz w:val="28"/>
          <w:szCs w:val="28"/>
        </w:rPr>
      </w:pPr>
      <w:r>
        <w:rPr>
          <w:rFonts w:ascii="Times New Roman" w:hAnsi="Times New Roman"/>
          <w:sz w:val="28"/>
          <w:szCs w:val="28"/>
        </w:rPr>
        <w:t>методами научного познания: наблюдения, сравнения, анализа, синтеза, обобщения;</w:t>
      </w:r>
    </w:p>
    <w:p w:rsidR="00955B27" w:rsidRDefault="00955B27" w:rsidP="00955B27">
      <w:pPr>
        <w:pStyle w:val="a8"/>
        <w:numPr>
          <w:ilvl w:val="0"/>
          <w:numId w:val="44"/>
        </w:numPr>
        <w:spacing w:before="240" w:after="300"/>
        <w:ind w:left="709"/>
        <w:jc w:val="both"/>
        <w:rPr>
          <w:rFonts w:ascii="Times New Roman" w:hAnsi="Times New Roman"/>
          <w:sz w:val="28"/>
          <w:szCs w:val="28"/>
        </w:rPr>
      </w:pPr>
      <w:r>
        <w:rPr>
          <w:rFonts w:ascii="Times New Roman" w:hAnsi="Times New Roman"/>
          <w:sz w:val="28"/>
          <w:szCs w:val="28"/>
        </w:rPr>
        <w:t>компонентами исследовательских действий: формулирование проблемы, её анализ и нахождение способов решения; умением выдвигать гипотезы и проверять их истинность;</w:t>
      </w:r>
    </w:p>
    <w:p w:rsidR="00955B27" w:rsidRPr="002B02EF" w:rsidRDefault="00955B27" w:rsidP="00955B27">
      <w:pPr>
        <w:pStyle w:val="a8"/>
        <w:numPr>
          <w:ilvl w:val="0"/>
          <w:numId w:val="44"/>
        </w:numPr>
        <w:spacing w:before="240" w:after="300"/>
        <w:ind w:left="709"/>
        <w:jc w:val="both"/>
        <w:rPr>
          <w:rFonts w:ascii="Times New Roman" w:hAnsi="Times New Roman"/>
          <w:sz w:val="28"/>
          <w:szCs w:val="28"/>
        </w:rPr>
      </w:pPr>
      <w:r>
        <w:rPr>
          <w:rFonts w:ascii="Times New Roman" w:hAnsi="Times New Roman"/>
          <w:sz w:val="28"/>
          <w:szCs w:val="28"/>
        </w:rPr>
        <w:t>системой математических знаний и умений, необходимых для изучения смежных дисциплин.</w:t>
      </w:r>
    </w:p>
    <w:p w:rsidR="00955B27" w:rsidRPr="00ED12BD" w:rsidRDefault="00955B27" w:rsidP="00955B27">
      <w:pPr>
        <w:pStyle w:val="a8"/>
        <w:spacing w:after="300"/>
        <w:ind w:left="709"/>
        <w:jc w:val="both"/>
        <w:rPr>
          <w:rFonts w:ascii="Times New Roman" w:hAnsi="Times New Roman"/>
          <w:b/>
          <w:i/>
          <w:sz w:val="28"/>
          <w:szCs w:val="28"/>
        </w:rPr>
      </w:pPr>
      <w:r w:rsidRPr="00ED12BD">
        <w:rPr>
          <w:rFonts w:ascii="Times New Roman" w:hAnsi="Times New Roman"/>
          <w:b/>
          <w:i/>
          <w:sz w:val="28"/>
          <w:szCs w:val="28"/>
        </w:rPr>
        <w:t>Личностные</w:t>
      </w:r>
      <w:r>
        <w:rPr>
          <w:rFonts w:ascii="Times New Roman" w:hAnsi="Times New Roman"/>
          <w:b/>
          <w:i/>
          <w:sz w:val="28"/>
          <w:szCs w:val="28"/>
        </w:rPr>
        <w:t xml:space="preserve"> результаты </w:t>
      </w:r>
      <w:r>
        <w:rPr>
          <w:rFonts w:ascii="Times New Roman" w:hAnsi="Times New Roman"/>
          <w:sz w:val="28"/>
          <w:szCs w:val="28"/>
        </w:rPr>
        <w:t>предполагают:</w:t>
      </w:r>
      <w:r w:rsidRPr="00ED12BD">
        <w:rPr>
          <w:rFonts w:ascii="Times New Roman" w:hAnsi="Times New Roman"/>
          <w:b/>
          <w:i/>
          <w:sz w:val="28"/>
          <w:szCs w:val="28"/>
        </w:rPr>
        <w:t> </w:t>
      </w:r>
    </w:p>
    <w:p w:rsidR="00955B27" w:rsidRDefault="00955B27" w:rsidP="00955B27">
      <w:pPr>
        <w:pStyle w:val="a8"/>
        <w:numPr>
          <w:ilvl w:val="0"/>
          <w:numId w:val="45"/>
        </w:numPr>
        <w:spacing w:after="300"/>
        <w:ind w:left="709"/>
        <w:jc w:val="both"/>
        <w:rPr>
          <w:rFonts w:ascii="Times New Roman" w:hAnsi="Times New Roman"/>
          <w:sz w:val="28"/>
          <w:szCs w:val="28"/>
        </w:rPr>
      </w:pPr>
      <w:r>
        <w:rPr>
          <w:rFonts w:ascii="Times New Roman" w:hAnsi="Times New Roman"/>
          <w:sz w:val="28"/>
          <w:szCs w:val="28"/>
        </w:rPr>
        <w:t>интеллектуальное развитие личности через формирование</w:t>
      </w:r>
      <w:r w:rsidRPr="00ED12BD">
        <w:rPr>
          <w:rFonts w:ascii="Times New Roman" w:hAnsi="Times New Roman"/>
          <w:sz w:val="28"/>
          <w:szCs w:val="28"/>
        </w:rPr>
        <w:t xml:space="preserve"> отношени</w:t>
      </w:r>
      <w:r>
        <w:rPr>
          <w:rFonts w:ascii="Times New Roman" w:hAnsi="Times New Roman"/>
          <w:sz w:val="28"/>
          <w:szCs w:val="28"/>
        </w:rPr>
        <w:t>я</w:t>
      </w:r>
      <w:r w:rsidRPr="00ED12BD">
        <w:rPr>
          <w:rFonts w:ascii="Times New Roman" w:hAnsi="Times New Roman"/>
          <w:sz w:val="28"/>
          <w:szCs w:val="28"/>
        </w:rPr>
        <w:t xml:space="preserve"> к учению, </w:t>
      </w:r>
      <w:r>
        <w:rPr>
          <w:rFonts w:ascii="Times New Roman" w:hAnsi="Times New Roman"/>
          <w:sz w:val="28"/>
          <w:szCs w:val="28"/>
        </w:rPr>
        <w:t>построение индивидуальной траектории образования</w:t>
      </w:r>
      <w:r w:rsidRPr="00ED12BD">
        <w:rPr>
          <w:rFonts w:ascii="Times New Roman" w:hAnsi="Times New Roman"/>
          <w:sz w:val="28"/>
          <w:szCs w:val="28"/>
        </w:rPr>
        <w:t>;</w:t>
      </w:r>
    </w:p>
    <w:p w:rsidR="00955B27" w:rsidRDefault="00955B27" w:rsidP="00955B27">
      <w:pPr>
        <w:pStyle w:val="a8"/>
        <w:numPr>
          <w:ilvl w:val="0"/>
          <w:numId w:val="45"/>
        </w:numPr>
        <w:spacing w:after="300"/>
        <w:ind w:left="709"/>
        <w:jc w:val="both"/>
        <w:rPr>
          <w:rFonts w:ascii="Times New Roman" w:hAnsi="Times New Roman"/>
          <w:sz w:val="28"/>
          <w:szCs w:val="28"/>
        </w:rPr>
      </w:pPr>
      <w:r>
        <w:rPr>
          <w:rFonts w:ascii="Times New Roman" w:hAnsi="Times New Roman"/>
          <w:sz w:val="28"/>
          <w:szCs w:val="28"/>
        </w:rPr>
        <w:t xml:space="preserve">формирование личностных качеств, необходимых для жизни в современном обществе: ясность и точность мысли, критичность мышления, логическое мышление, решение проблем в нестандартных ситуациях, близких к </w:t>
      </w:r>
      <w:proofErr w:type="gramStart"/>
      <w:r>
        <w:rPr>
          <w:rFonts w:ascii="Times New Roman" w:hAnsi="Times New Roman"/>
          <w:sz w:val="28"/>
          <w:szCs w:val="28"/>
        </w:rPr>
        <w:t>жизненным</w:t>
      </w:r>
      <w:proofErr w:type="gramEnd"/>
      <w:r>
        <w:rPr>
          <w:rFonts w:ascii="Times New Roman" w:hAnsi="Times New Roman"/>
          <w:sz w:val="28"/>
          <w:szCs w:val="28"/>
        </w:rPr>
        <w:t>;</w:t>
      </w:r>
    </w:p>
    <w:p w:rsidR="00955B27" w:rsidRDefault="00955B27" w:rsidP="00955B27">
      <w:pPr>
        <w:pStyle w:val="a8"/>
        <w:numPr>
          <w:ilvl w:val="0"/>
          <w:numId w:val="45"/>
        </w:numPr>
        <w:spacing w:after="300"/>
        <w:ind w:left="709"/>
        <w:jc w:val="both"/>
        <w:rPr>
          <w:rFonts w:ascii="Times New Roman" w:hAnsi="Times New Roman"/>
          <w:sz w:val="28"/>
          <w:szCs w:val="28"/>
        </w:rPr>
      </w:pPr>
      <w:r>
        <w:rPr>
          <w:rFonts w:ascii="Times New Roman" w:hAnsi="Times New Roman"/>
          <w:sz w:val="28"/>
          <w:szCs w:val="28"/>
        </w:rPr>
        <w:t>грамотное построение речевых высказываний в устной и письменной форме с использованием символьной записи;</w:t>
      </w:r>
    </w:p>
    <w:p w:rsidR="00955B27" w:rsidRPr="00ED12BD" w:rsidRDefault="00955B27" w:rsidP="00955B27">
      <w:pPr>
        <w:pStyle w:val="a8"/>
        <w:numPr>
          <w:ilvl w:val="0"/>
          <w:numId w:val="45"/>
        </w:numPr>
        <w:spacing w:after="300"/>
        <w:ind w:left="709"/>
        <w:jc w:val="both"/>
        <w:rPr>
          <w:rFonts w:ascii="Times New Roman" w:hAnsi="Times New Roman"/>
          <w:sz w:val="28"/>
          <w:szCs w:val="28"/>
        </w:rPr>
      </w:pPr>
      <w:r>
        <w:rPr>
          <w:rFonts w:ascii="Times New Roman" w:hAnsi="Times New Roman"/>
          <w:sz w:val="28"/>
          <w:szCs w:val="28"/>
        </w:rPr>
        <w:t>воспитание культуры личности через отношение к математике как к части общечеловеческой культуры.</w:t>
      </w:r>
    </w:p>
    <w:p w:rsidR="00955B27" w:rsidRDefault="00955B27" w:rsidP="00955B27">
      <w:pPr>
        <w:spacing w:before="240"/>
        <w:jc w:val="center"/>
        <w:rPr>
          <w:b/>
          <w:bCs/>
          <w:color w:val="000000"/>
          <w:sz w:val="28"/>
          <w:szCs w:val="28"/>
        </w:rPr>
      </w:pPr>
      <w:r w:rsidRPr="00B17BED">
        <w:rPr>
          <w:b/>
          <w:bCs/>
          <w:color w:val="000000"/>
          <w:sz w:val="28"/>
          <w:szCs w:val="28"/>
        </w:rPr>
        <w:t xml:space="preserve">Описание </w:t>
      </w:r>
      <w:proofErr w:type="gramStart"/>
      <w:r w:rsidRPr="00B17BED">
        <w:rPr>
          <w:b/>
          <w:bCs/>
          <w:color w:val="000000"/>
          <w:sz w:val="28"/>
          <w:szCs w:val="28"/>
        </w:rPr>
        <w:t>учебно-методического</w:t>
      </w:r>
      <w:proofErr w:type="gramEnd"/>
      <w:r w:rsidRPr="00B17BED">
        <w:rPr>
          <w:b/>
          <w:bCs/>
          <w:color w:val="000000"/>
          <w:sz w:val="28"/>
          <w:szCs w:val="28"/>
        </w:rPr>
        <w:t xml:space="preserve"> и</w:t>
      </w:r>
    </w:p>
    <w:p w:rsidR="00955B27" w:rsidRPr="00B17BED" w:rsidRDefault="00955B27" w:rsidP="00955B27">
      <w:pPr>
        <w:jc w:val="center"/>
        <w:rPr>
          <w:color w:val="000000"/>
          <w:sz w:val="28"/>
          <w:szCs w:val="28"/>
        </w:rPr>
      </w:pPr>
      <w:r w:rsidRPr="00B17BED">
        <w:rPr>
          <w:b/>
          <w:bCs/>
          <w:color w:val="000000"/>
          <w:sz w:val="28"/>
          <w:szCs w:val="28"/>
        </w:rPr>
        <w:t>материально-технического обеспе</w:t>
      </w:r>
      <w:r>
        <w:rPr>
          <w:b/>
          <w:bCs/>
          <w:color w:val="000000"/>
          <w:sz w:val="28"/>
          <w:szCs w:val="28"/>
        </w:rPr>
        <w:t>чения образовательного процесса</w:t>
      </w:r>
    </w:p>
    <w:p w:rsidR="00955B27" w:rsidRPr="00CB6D15" w:rsidRDefault="00955B27" w:rsidP="00955B27">
      <w:pPr>
        <w:spacing w:before="100" w:beforeAutospacing="1" w:after="100" w:afterAutospacing="1" w:line="276" w:lineRule="auto"/>
        <w:jc w:val="both"/>
        <w:rPr>
          <w:b/>
          <w:color w:val="000000"/>
          <w:sz w:val="28"/>
          <w:szCs w:val="28"/>
        </w:rPr>
      </w:pPr>
      <w:r w:rsidRPr="00CB6D15">
        <w:rPr>
          <w:b/>
          <w:color w:val="000000"/>
          <w:sz w:val="28"/>
          <w:szCs w:val="28"/>
        </w:rPr>
        <w:t>Литература для учащихся</w:t>
      </w:r>
    </w:p>
    <w:p w:rsidR="00955B27" w:rsidRDefault="00955B27" w:rsidP="00955B27">
      <w:pPr>
        <w:pStyle w:val="ad"/>
        <w:numPr>
          <w:ilvl w:val="0"/>
          <w:numId w:val="39"/>
        </w:numPr>
        <w:suppressAutoHyphens/>
        <w:spacing w:line="276" w:lineRule="auto"/>
        <w:jc w:val="both"/>
        <w:rPr>
          <w:sz w:val="28"/>
          <w:szCs w:val="28"/>
        </w:rPr>
      </w:pPr>
      <w:r>
        <w:rPr>
          <w:sz w:val="28"/>
          <w:szCs w:val="28"/>
        </w:rPr>
        <w:t xml:space="preserve">Большая математическая энциклопедия / Якушева Г.М. и др. – М.: СЛОВО, </w:t>
      </w:r>
      <w:proofErr w:type="spellStart"/>
      <w:r>
        <w:rPr>
          <w:sz w:val="28"/>
          <w:szCs w:val="28"/>
        </w:rPr>
        <w:t>Эксмо</w:t>
      </w:r>
      <w:proofErr w:type="spellEnd"/>
      <w:r>
        <w:rPr>
          <w:sz w:val="28"/>
          <w:szCs w:val="28"/>
        </w:rPr>
        <w:t>, 2006.</w:t>
      </w:r>
    </w:p>
    <w:p w:rsidR="00955B27" w:rsidRDefault="00955B27" w:rsidP="00955B27">
      <w:pPr>
        <w:pStyle w:val="ad"/>
        <w:numPr>
          <w:ilvl w:val="0"/>
          <w:numId w:val="39"/>
        </w:numPr>
        <w:suppressAutoHyphens/>
        <w:spacing w:line="276" w:lineRule="auto"/>
        <w:jc w:val="both"/>
        <w:rPr>
          <w:sz w:val="28"/>
          <w:szCs w:val="28"/>
        </w:rPr>
      </w:pPr>
      <w:r>
        <w:rPr>
          <w:sz w:val="28"/>
          <w:szCs w:val="28"/>
        </w:rPr>
        <w:t xml:space="preserve">Математика. 7-8 классы: задания для подготовки к олимпиадам/ авт.-сост. Ю.В. </w:t>
      </w:r>
      <w:proofErr w:type="spellStart"/>
      <w:r>
        <w:rPr>
          <w:sz w:val="28"/>
          <w:szCs w:val="28"/>
        </w:rPr>
        <w:t>Лепёхин</w:t>
      </w:r>
      <w:proofErr w:type="spellEnd"/>
      <w:r>
        <w:rPr>
          <w:sz w:val="28"/>
          <w:szCs w:val="28"/>
        </w:rPr>
        <w:t>. – Волгоград: Учитель, 2014.</w:t>
      </w:r>
    </w:p>
    <w:p w:rsidR="00955B27" w:rsidRDefault="00955B27" w:rsidP="00955B27">
      <w:pPr>
        <w:pStyle w:val="ad"/>
        <w:numPr>
          <w:ilvl w:val="0"/>
          <w:numId w:val="39"/>
        </w:numPr>
        <w:suppressAutoHyphens/>
        <w:spacing w:line="276" w:lineRule="auto"/>
        <w:jc w:val="both"/>
        <w:rPr>
          <w:sz w:val="28"/>
          <w:szCs w:val="28"/>
        </w:rPr>
      </w:pPr>
      <w:r>
        <w:rPr>
          <w:sz w:val="28"/>
          <w:szCs w:val="28"/>
        </w:rPr>
        <w:t xml:space="preserve">Новик И.А. Задачи по математике: Кн. Для учащихся / И.А. Новик, Н.К. </w:t>
      </w:r>
      <w:proofErr w:type="spellStart"/>
      <w:r>
        <w:rPr>
          <w:sz w:val="28"/>
          <w:szCs w:val="28"/>
        </w:rPr>
        <w:t>Пещенко</w:t>
      </w:r>
      <w:proofErr w:type="spellEnd"/>
      <w:r>
        <w:rPr>
          <w:sz w:val="28"/>
          <w:szCs w:val="28"/>
        </w:rPr>
        <w:t xml:space="preserve">, Н.В. Бровка. – Мн.: </w:t>
      </w:r>
      <w:proofErr w:type="spellStart"/>
      <w:r>
        <w:rPr>
          <w:sz w:val="28"/>
          <w:szCs w:val="28"/>
        </w:rPr>
        <w:t>Нар</w:t>
      </w:r>
      <w:proofErr w:type="gramStart"/>
      <w:r>
        <w:rPr>
          <w:sz w:val="28"/>
          <w:szCs w:val="28"/>
        </w:rPr>
        <w:t>.а</w:t>
      </w:r>
      <w:proofErr w:type="gramEnd"/>
      <w:r>
        <w:rPr>
          <w:sz w:val="28"/>
          <w:szCs w:val="28"/>
        </w:rPr>
        <w:t>света</w:t>
      </w:r>
      <w:proofErr w:type="spellEnd"/>
      <w:r>
        <w:rPr>
          <w:sz w:val="28"/>
          <w:szCs w:val="28"/>
        </w:rPr>
        <w:t>, 1984.</w:t>
      </w:r>
    </w:p>
    <w:p w:rsidR="00955B27" w:rsidRDefault="00955B27" w:rsidP="00955B27">
      <w:pPr>
        <w:pStyle w:val="ad"/>
        <w:numPr>
          <w:ilvl w:val="0"/>
          <w:numId w:val="39"/>
        </w:numPr>
        <w:suppressAutoHyphens/>
        <w:spacing w:line="276" w:lineRule="auto"/>
        <w:jc w:val="both"/>
        <w:rPr>
          <w:sz w:val="28"/>
          <w:szCs w:val="28"/>
        </w:rPr>
      </w:pPr>
      <w:proofErr w:type="spellStart"/>
      <w:r>
        <w:rPr>
          <w:sz w:val="28"/>
          <w:szCs w:val="28"/>
        </w:rPr>
        <w:t>Олехник</w:t>
      </w:r>
      <w:proofErr w:type="spellEnd"/>
      <w:r>
        <w:rPr>
          <w:sz w:val="28"/>
          <w:szCs w:val="28"/>
        </w:rPr>
        <w:t xml:space="preserve"> С.Н., Нестеренко Ю.В., Потапов М.К. Старинные занимательные задачи. – М.: Наука. Главная редакция физико-математической литературы, 1988.</w:t>
      </w:r>
    </w:p>
    <w:p w:rsidR="00955B27" w:rsidRPr="00E672F2" w:rsidRDefault="00955B27" w:rsidP="00955B27">
      <w:pPr>
        <w:pStyle w:val="a8"/>
        <w:numPr>
          <w:ilvl w:val="0"/>
          <w:numId w:val="39"/>
        </w:numPr>
        <w:spacing w:after="0" w:line="259" w:lineRule="auto"/>
        <w:jc w:val="both"/>
        <w:rPr>
          <w:rFonts w:ascii="Times New Roman" w:hAnsi="Times New Roman"/>
          <w:sz w:val="28"/>
          <w:szCs w:val="28"/>
          <w:lang w:eastAsia="ar-SA"/>
        </w:rPr>
      </w:pPr>
      <w:r w:rsidRPr="00E672F2">
        <w:rPr>
          <w:rFonts w:ascii="Times New Roman" w:hAnsi="Times New Roman"/>
          <w:sz w:val="28"/>
          <w:szCs w:val="28"/>
          <w:lang w:eastAsia="ar-SA"/>
        </w:rPr>
        <w:lastRenderedPageBreak/>
        <w:t>Поташник М.М., Левит М.В. Как помочь учителю в освоении ФГОС. Методическое пособие. – М.: Педагогическое общество России, 2015. – 320 с.</w:t>
      </w:r>
    </w:p>
    <w:p w:rsidR="00955B27" w:rsidRDefault="00955B27" w:rsidP="00955B27">
      <w:pPr>
        <w:pStyle w:val="ad"/>
        <w:numPr>
          <w:ilvl w:val="0"/>
          <w:numId w:val="39"/>
        </w:numPr>
        <w:suppressAutoHyphens/>
        <w:spacing w:line="276" w:lineRule="auto"/>
        <w:jc w:val="both"/>
        <w:rPr>
          <w:sz w:val="28"/>
          <w:szCs w:val="28"/>
        </w:rPr>
      </w:pPr>
      <w:r>
        <w:rPr>
          <w:sz w:val="28"/>
          <w:szCs w:val="28"/>
        </w:rPr>
        <w:t xml:space="preserve">Сергеев И.Н., </w:t>
      </w:r>
      <w:proofErr w:type="spellStart"/>
      <w:r>
        <w:rPr>
          <w:sz w:val="28"/>
          <w:szCs w:val="28"/>
        </w:rPr>
        <w:t>Олехник</w:t>
      </w:r>
      <w:proofErr w:type="spellEnd"/>
      <w:r>
        <w:rPr>
          <w:sz w:val="28"/>
          <w:szCs w:val="28"/>
        </w:rPr>
        <w:t xml:space="preserve"> С.Н., Гашков С.Б. Примени математику. – М.: Наука. Гл. ред. Физ.-мат. лит</w:t>
      </w:r>
      <w:proofErr w:type="gramStart"/>
      <w:r>
        <w:rPr>
          <w:sz w:val="28"/>
          <w:szCs w:val="28"/>
        </w:rPr>
        <w:t xml:space="preserve">., </w:t>
      </w:r>
      <w:proofErr w:type="gramEnd"/>
      <w:r>
        <w:rPr>
          <w:sz w:val="28"/>
          <w:szCs w:val="28"/>
        </w:rPr>
        <w:t>1989.</w:t>
      </w:r>
    </w:p>
    <w:p w:rsidR="00955B27" w:rsidRDefault="00955B27" w:rsidP="00955B27">
      <w:pPr>
        <w:pStyle w:val="ad"/>
        <w:numPr>
          <w:ilvl w:val="0"/>
          <w:numId w:val="39"/>
        </w:numPr>
        <w:suppressAutoHyphens/>
        <w:spacing w:line="276" w:lineRule="auto"/>
        <w:jc w:val="both"/>
        <w:rPr>
          <w:sz w:val="28"/>
          <w:szCs w:val="28"/>
        </w:rPr>
      </w:pPr>
      <w:proofErr w:type="spellStart"/>
      <w:r>
        <w:rPr>
          <w:sz w:val="28"/>
          <w:szCs w:val="28"/>
        </w:rPr>
        <w:t>Фарков</w:t>
      </w:r>
      <w:proofErr w:type="spellEnd"/>
      <w:r>
        <w:rPr>
          <w:sz w:val="28"/>
          <w:szCs w:val="28"/>
        </w:rPr>
        <w:t xml:space="preserve"> А.В. Математические олимпиады: методика подготовки. 5-8 классы. – М.: ВАКО, 2015.</w:t>
      </w:r>
    </w:p>
    <w:p w:rsidR="00955B27" w:rsidRDefault="00955B27" w:rsidP="00955B27">
      <w:pPr>
        <w:pStyle w:val="ad"/>
        <w:numPr>
          <w:ilvl w:val="0"/>
          <w:numId w:val="39"/>
        </w:numPr>
        <w:suppressAutoHyphens/>
        <w:spacing w:line="276" w:lineRule="auto"/>
        <w:jc w:val="both"/>
        <w:rPr>
          <w:sz w:val="28"/>
          <w:szCs w:val="28"/>
        </w:rPr>
      </w:pPr>
      <w:proofErr w:type="spellStart"/>
      <w:r>
        <w:rPr>
          <w:sz w:val="28"/>
          <w:szCs w:val="28"/>
        </w:rPr>
        <w:t>Фарков</w:t>
      </w:r>
      <w:proofErr w:type="spellEnd"/>
      <w:r>
        <w:rPr>
          <w:sz w:val="28"/>
          <w:szCs w:val="28"/>
        </w:rPr>
        <w:t xml:space="preserve"> А.В. Математические олимпиады. 5-6 классы: учебно-методическое пособие для учителей математики общеобразовательных школ. – М.: Издательство «Экзамен», 2014.</w:t>
      </w:r>
    </w:p>
    <w:p w:rsidR="00955B27" w:rsidRDefault="00955B27" w:rsidP="00955B27">
      <w:pPr>
        <w:pStyle w:val="ad"/>
        <w:numPr>
          <w:ilvl w:val="0"/>
          <w:numId w:val="39"/>
        </w:numPr>
        <w:suppressAutoHyphens/>
        <w:spacing w:line="276" w:lineRule="auto"/>
        <w:jc w:val="both"/>
        <w:rPr>
          <w:sz w:val="28"/>
          <w:szCs w:val="28"/>
        </w:rPr>
      </w:pPr>
      <w:proofErr w:type="spellStart"/>
      <w:r>
        <w:rPr>
          <w:sz w:val="28"/>
          <w:szCs w:val="28"/>
        </w:rPr>
        <w:t>Фарков</w:t>
      </w:r>
      <w:proofErr w:type="spellEnd"/>
      <w:r>
        <w:rPr>
          <w:sz w:val="28"/>
          <w:szCs w:val="28"/>
        </w:rPr>
        <w:t xml:space="preserve"> А.В. Школьные математические олимпиады. 5-11 классы. – М.: ВАКО, 2014.</w:t>
      </w:r>
    </w:p>
    <w:p w:rsidR="00955B27" w:rsidRPr="00CB6D15" w:rsidRDefault="00955B27" w:rsidP="00955B27">
      <w:pPr>
        <w:spacing w:before="100" w:beforeAutospacing="1" w:after="100" w:afterAutospacing="1" w:line="276" w:lineRule="auto"/>
        <w:jc w:val="both"/>
        <w:rPr>
          <w:b/>
          <w:color w:val="000000"/>
          <w:sz w:val="28"/>
          <w:szCs w:val="28"/>
        </w:rPr>
      </w:pPr>
      <w:r w:rsidRPr="00CB6D15">
        <w:rPr>
          <w:b/>
          <w:color w:val="191919"/>
          <w:sz w:val="28"/>
          <w:szCs w:val="28"/>
        </w:rPr>
        <w:t>Информационные средства</w:t>
      </w:r>
    </w:p>
    <w:p w:rsidR="00955B27" w:rsidRPr="000D25FC" w:rsidRDefault="00955B27" w:rsidP="00955B27">
      <w:pPr>
        <w:numPr>
          <w:ilvl w:val="0"/>
          <w:numId w:val="37"/>
        </w:numPr>
        <w:spacing w:before="100" w:beforeAutospacing="1" w:after="100" w:afterAutospacing="1" w:line="276" w:lineRule="auto"/>
        <w:jc w:val="both"/>
        <w:rPr>
          <w:sz w:val="28"/>
          <w:szCs w:val="28"/>
        </w:rPr>
      </w:pPr>
      <w:r w:rsidRPr="000D25FC">
        <w:rPr>
          <w:sz w:val="28"/>
          <w:szCs w:val="28"/>
        </w:rPr>
        <w:t>http:// www/fipi.ru</w:t>
      </w:r>
    </w:p>
    <w:p w:rsidR="00955B27" w:rsidRPr="000D25FC" w:rsidRDefault="00B31016" w:rsidP="00955B27">
      <w:pPr>
        <w:numPr>
          <w:ilvl w:val="0"/>
          <w:numId w:val="37"/>
        </w:numPr>
        <w:spacing w:before="100" w:beforeAutospacing="1" w:after="100" w:afterAutospacing="1" w:line="276" w:lineRule="auto"/>
        <w:jc w:val="both"/>
        <w:rPr>
          <w:sz w:val="28"/>
          <w:szCs w:val="28"/>
        </w:rPr>
      </w:pPr>
      <w:hyperlink r:id="rId7" w:history="1">
        <w:r w:rsidR="00955B27" w:rsidRPr="000D25FC">
          <w:rPr>
            <w:sz w:val="28"/>
            <w:szCs w:val="28"/>
          </w:rPr>
          <w:t>http://school-collection.edu.ru/collection/</w:t>
        </w:r>
      </w:hyperlink>
      <w:r w:rsidR="00955B27" w:rsidRPr="000D25FC">
        <w:rPr>
          <w:sz w:val="28"/>
          <w:szCs w:val="28"/>
        </w:rPr>
        <w:t> - единая коллекция цифровых образовательных ресурсов</w:t>
      </w:r>
    </w:p>
    <w:p w:rsidR="00955B27" w:rsidRPr="000D25FC" w:rsidRDefault="00B31016" w:rsidP="00955B27">
      <w:pPr>
        <w:numPr>
          <w:ilvl w:val="0"/>
          <w:numId w:val="37"/>
        </w:numPr>
        <w:spacing w:before="100" w:beforeAutospacing="1" w:after="100" w:afterAutospacing="1" w:line="276" w:lineRule="auto"/>
        <w:jc w:val="both"/>
        <w:rPr>
          <w:sz w:val="28"/>
          <w:szCs w:val="28"/>
        </w:rPr>
      </w:pPr>
      <w:hyperlink r:id="rId8" w:history="1">
        <w:r w:rsidR="00955B27" w:rsidRPr="000D25FC">
          <w:rPr>
            <w:sz w:val="28"/>
            <w:szCs w:val="28"/>
          </w:rPr>
          <w:t>http://www.openclass.ru/collection</w:t>
        </w:r>
      </w:hyperlink>
      <w:r w:rsidR="00955B27" w:rsidRPr="000D25FC">
        <w:rPr>
          <w:sz w:val="28"/>
          <w:szCs w:val="28"/>
        </w:rPr>
        <w:t> - база данных элементов единой коллекции образовательных ресурсов</w:t>
      </w:r>
    </w:p>
    <w:p w:rsidR="00955B27" w:rsidRPr="000D25FC" w:rsidRDefault="00B31016" w:rsidP="00955B27">
      <w:pPr>
        <w:numPr>
          <w:ilvl w:val="0"/>
          <w:numId w:val="37"/>
        </w:numPr>
        <w:spacing w:before="100" w:beforeAutospacing="1" w:after="100" w:afterAutospacing="1" w:line="276" w:lineRule="auto"/>
        <w:jc w:val="both"/>
        <w:rPr>
          <w:sz w:val="28"/>
          <w:szCs w:val="28"/>
        </w:rPr>
      </w:pPr>
      <w:hyperlink r:id="rId9" w:history="1">
        <w:r w:rsidR="00955B27" w:rsidRPr="000D25FC">
          <w:rPr>
            <w:sz w:val="28"/>
            <w:szCs w:val="28"/>
          </w:rPr>
          <w:t>http://fcior.edu.ru/</w:t>
        </w:r>
      </w:hyperlink>
      <w:r w:rsidR="00955B27" w:rsidRPr="000D25FC">
        <w:rPr>
          <w:sz w:val="28"/>
          <w:szCs w:val="28"/>
        </w:rPr>
        <w:t> - федеральный центр информационно-образовательных ресурсов</w:t>
      </w:r>
    </w:p>
    <w:p w:rsidR="00955B27" w:rsidRPr="000D25FC" w:rsidRDefault="00B31016" w:rsidP="00955B27">
      <w:pPr>
        <w:numPr>
          <w:ilvl w:val="0"/>
          <w:numId w:val="37"/>
        </w:numPr>
        <w:spacing w:before="100" w:beforeAutospacing="1" w:after="100" w:afterAutospacing="1" w:line="276" w:lineRule="auto"/>
        <w:jc w:val="both"/>
        <w:rPr>
          <w:sz w:val="28"/>
          <w:szCs w:val="28"/>
        </w:rPr>
      </w:pPr>
      <w:hyperlink r:id="rId10" w:history="1">
        <w:r w:rsidR="00955B27" w:rsidRPr="000D25FC">
          <w:rPr>
            <w:sz w:val="28"/>
            <w:szCs w:val="28"/>
          </w:rPr>
          <w:t>http://www.math.ru/-</w:t>
        </w:r>
      </w:hyperlink>
      <w:r w:rsidR="00955B27" w:rsidRPr="000D25FC">
        <w:rPr>
          <w:sz w:val="28"/>
          <w:szCs w:val="28"/>
        </w:rPr>
        <w:t xml:space="preserve"> библиотека, </w:t>
      </w:r>
      <w:proofErr w:type="spellStart"/>
      <w:r w:rsidR="00955B27" w:rsidRPr="000D25FC">
        <w:rPr>
          <w:sz w:val="28"/>
          <w:szCs w:val="28"/>
        </w:rPr>
        <w:t>медиатека</w:t>
      </w:r>
      <w:proofErr w:type="spellEnd"/>
      <w:r w:rsidR="00955B27" w:rsidRPr="000D25FC">
        <w:rPr>
          <w:sz w:val="28"/>
          <w:szCs w:val="28"/>
        </w:rPr>
        <w:t>, олимпиады</w:t>
      </w:r>
    </w:p>
    <w:p w:rsidR="00955B27" w:rsidRPr="000D25FC" w:rsidRDefault="00B31016" w:rsidP="00955B27">
      <w:pPr>
        <w:numPr>
          <w:ilvl w:val="0"/>
          <w:numId w:val="37"/>
        </w:numPr>
        <w:spacing w:before="100" w:beforeAutospacing="1" w:after="100" w:afterAutospacing="1" w:line="276" w:lineRule="auto"/>
        <w:jc w:val="both"/>
        <w:rPr>
          <w:sz w:val="28"/>
          <w:szCs w:val="28"/>
        </w:rPr>
      </w:pPr>
      <w:hyperlink r:id="rId11" w:history="1">
        <w:r w:rsidR="00955B27" w:rsidRPr="000D25FC">
          <w:rPr>
            <w:sz w:val="28"/>
            <w:szCs w:val="28"/>
          </w:rPr>
          <w:t>http://www.bymath.net/</w:t>
        </w:r>
      </w:hyperlink>
      <w:r w:rsidR="00955B27" w:rsidRPr="000D25FC">
        <w:rPr>
          <w:sz w:val="28"/>
          <w:szCs w:val="28"/>
        </w:rPr>
        <w:t> - вся элементарная математика</w:t>
      </w:r>
    </w:p>
    <w:p w:rsidR="00955B27" w:rsidRPr="000D25FC" w:rsidRDefault="00B31016" w:rsidP="00955B27">
      <w:pPr>
        <w:numPr>
          <w:ilvl w:val="0"/>
          <w:numId w:val="37"/>
        </w:numPr>
        <w:spacing w:before="100" w:beforeAutospacing="1" w:after="100" w:afterAutospacing="1" w:line="276" w:lineRule="auto"/>
        <w:jc w:val="both"/>
        <w:rPr>
          <w:sz w:val="28"/>
          <w:szCs w:val="28"/>
        </w:rPr>
      </w:pPr>
      <w:hyperlink r:id="rId12" w:history="1">
        <w:r w:rsidR="00955B27" w:rsidRPr="000D25FC">
          <w:rPr>
            <w:sz w:val="28"/>
            <w:szCs w:val="28"/>
          </w:rPr>
          <w:t>http://www.exponenta.ru/</w:t>
        </w:r>
      </w:hyperlink>
      <w:r w:rsidR="00955B27" w:rsidRPr="000D25FC">
        <w:rPr>
          <w:sz w:val="28"/>
          <w:szCs w:val="28"/>
        </w:rPr>
        <w:t> - образовательный математический сайт</w:t>
      </w:r>
    </w:p>
    <w:p w:rsidR="00955B27" w:rsidRPr="000D25FC" w:rsidRDefault="00B31016" w:rsidP="00955B27">
      <w:pPr>
        <w:numPr>
          <w:ilvl w:val="0"/>
          <w:numId w:val="37"/>
        </w:numPr>
        <w:spacing w:before="100" w:beforeAutospacing="1" w:after="100" w:afterAutospacing="1" w:line="276" w:lineRule="auto"/>
        <w:jc w:val="both"/>
        <w:rPr>
          <w:sz w:val="28"/>
          <w:szCs w:val="28"/>
        </w:rPr>
      </w:pPr>
      <w:hyperlink r:id="rId13" w:history="1">
        <w:r w:rsidR="00955B27" w:rsidRPr="000D25FC">
          <w:rPr>
            <w:sz w:val="28"/>
            <w:szCs w:val="28"/>
          </w:rPr>
          <w:t>http://math.rusolymp.ru/</w:t>
        </w:r>
      </w:hyperlink>
      <w:r w:rsidR="00955B27" w:rsidRPr="000D25FC">
        <w:rPr>
          <w:sz w:val="28"/>
          <w:szCs w:val="28"/>
        </w:rPr>
        <w:t> - всероссийская олимпиада школьников</w:t>
      </w:r>
    </w:p>
    <w:p w:rsidR="00955B27" w:rsidRPr="000D25FC" w:rsidRDefault="00B31016" w:rsidP="00955B27">
      <w:pPr>
        <w:numPr>
          <w:ilvl w:val="0"/>
          <w:numId w:val="37"/>
        </w:numPr>
        <w:spacing w:before="100" w:beforeAutospacing="1" w:after="100" w:afterAutospacing="1" w:line="276" w:lineRule="auto"/>
        <w:jc w:val="both"/>
        <w:rPr>
          <w:sz w:val="28"/>
          <w:szCs w:val="28"/>
        </w:rPr>
      </w:pPr>
      <w:hyperlink r:id="rId14" w:history="1">
        <w:r w:rsidR="00955B27" w:rsidRPr="000D25FC">
          <w:rPr>
            <w:sz w:val="28"/>
            <w:szCs w:val="28"/>
          </w:rPr>
          <w:t>http://www.math-on-line.com/</w:t>
        </w:r>
      </w:hyperlink>
      <w:r w:rsidR="00955B27" w:rsidRPr="000D25FC">
        <w:rPr>
          <w:sz w:val="28"/>
          <w:szCs w:val="28"/>
        </w:rPr>
        <w:t> - занимательная математика</w:t>
      </w:r>
    </w:p>
    <w:p w:rsidR="00955B27" w:rsidRPr="000D25FC" w:rsidRDefault="00B31016" w:rsidP="00955B27">
      <w:pPr>
        <w:numPr>
          <w:ilvl w:val="0"/>
          <w:numId w:val="37"/>
        </w:numPr>
        <w:spacing w:before="100" w:beforeAutospacing="1" w:after="100" w:afterAutospacing="1" w:line="276" w:lineRule="auto"/>
        <w:jc w:val="both"/>
        <w:rPr>
          <w:sz w:val="28"/>
          <w:szCs w:val="28"/>
        </w:rPr>
      </w:pPr>
      <w:hyperlink r:id="rId15" w:history="1">
        <w:r w:rsidR="00955B27" w:rsidRPr="000D25FC">
          <w:rPr>
            <w:sz w:val="28"/>
            <w:szCs w:val="28"/>
          </w:rPr>
          <w:t>http://www.shevkin.ru/</w:t>
        </w:r>
      </w:hyperlink>
      <w:r w:rsidR="00955B27" w:rsidRPr="000D25FC">
        <w:rPr>
          <w:sz w:val="28"/>
          <w:szCs w:val="28"/>
        </w:rPr>
        <w:t> - математика. Школа. Будущее.</w:t>
      </w:r>
    </w:p>
    <w:p w:rsidR="00955B27" w:rsidRPr="0059732A" w:rsidRDefault="00B31016" w:rsidP="0059732A">
      <w:pPr>
        <w:numPr>
          <w:ilvl w:val="0"/>
          <w:numId w:val="37"/>
        </w:numPr>
        <w:spacing w:before="100" w:beforeAutospacing="1" w:after="300" w:afterAutospacing="1" w:line="276" w:lineRule="auto"/>
        <w:jc w:val="both"/>
        <w:rPr>
          <w:sz w:val="28"/>
          <w:szCs w:val="28"/>
        </w:rPr>
      </w:pPr>
      <w:hyperlink r:id="rId16" w:history="1">
        <w:r w:rsidR="00955B27" w:rsidRPr="0059732A">
          <w:rPr>
            <w:sz w:val="28"/>
            <w:szCs w:val="28"/>
          </w:rPr>
          <w:t>http://www.etudes.ru/</w:t>
        </w:r>
      </w:hyperlink>
      <w:r w:rsidR="00955B27" w:rsidRPr="0059732A">
        <w:rPr>
          <w:sz w:val="28"/>
          <w:szCs w:val="28"/>
        </w:rPr>
        <w:t> - математические этюды</w:t>
      </w:r>
    </w:p>
    <w:sectPr w:rsidR="00955B27" w:rsidRPr="0059732A" w:rsidSect="0059732A">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EF5EA9E4"/>
    <w:name w:val="WWNum14"/>
    <w:lvl w:ilvl="0">
      <w:start w:val="1"/>
      <w:numFmt w:val="bullet"/>
      <w:lvlText w:val=""/>
      <w:lvlJc w:val="left"/>
      <w:pPr>
        <w:tabs>
          <w:tab w:val="num" w:pos="208"/>
        </w:tabs>
        <w:ind w:left="928" w:hanging="360"/>
      </w:pPr>
      <w:rPr>
        <w:rFonts w:ascii="Wingdings 2" w:hAnsi="Wingdings 2"/>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A7AAB256"/>
    <w:name w:val="WWNum23"/>
    <w:lvl w:ilvl="0">
      <w:start w:val="1"/>
      <w:numFmt w:val="bullet"/>
      <w:lvlText w:val=""/>
      <w:lvlJc w:val="left"/>
      <w:pPr>
        <w:tabs>
          <w:tab w:val="num" w:pos="66"/>
        </w:tabs>
        <w:ind w:left="786" w:hanging="360"/>
      </w:pPr>
      <w:rPr>
        <w:rFonts w:ascii="Wingdings 2" w:hAnsi="Wingdings 2"/>
        <w:color w:val="auto"/>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122BBE"/>
    <w:multiLevelType w:val="hybridMultilevel"/>
    <w:tmpl w:val="918AE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AE1303"/>
    <w:multiLevelType w:val="hybridMultilevel"/>
    <w:tmpl w:val="00F8A19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46B3971"/>
    <w:multiLevelType w:val="multilevel"/>
    <w:tmpl w:val="A22624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C1D67A9"/>
    <w:multiLevelType w:val="hybridMultilevel"/>
    <w:tmpl w:val="283E1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C7175"/>
    <w:multiLevelType w:val="hybridMultilevel"/>
    <w:tmpl w:val="723A77F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9DE7F04"/>
    <w:multiLevelType w:val="hybridMultilevel"/>
    <w:tmpl w:val="2A24EF88"/>
    <w:lvl w:ilvl="0" w:tplc="CB5ADDD0">
      <w:numFmt w:val="bullet"/>
      <w:lvlText w:val=""/>
      <w:lvlJc w:val="left"/>
      <w:pPr>
        <w:ind w:left="720" w:hanging="360"/>
      </w:pPr>
      <w:rPr>
        <w:rFonts w:ascii="Symbol" w:eastAsia="Times New Roman" w:hAnsi="Symbol"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A53D6"/>
    <w:multiLevelType w:val="hybridMultilevel"/>
    <w:tmpl w:val="E668B9E2"/>
    <w:lvl w:ilvl="0" w:tplc="A72AA69C">
      <w:start w:val="1"/>
      <w:numFmt w:val="bullet"/>
      <w:lvlText w:val="•"/>
      <w:lvlJc w:val="left"/>
      <w:pPr>
        <w:tabs>
          <w:tab w:val="num" w:pos="720"/>
        </w:tabs>
        <w:ind w:left="720" w:hanging="360"/>
      </w:pPr>
      <w:rPr>
        <w:rFonts w:ascii="Times New Roman" w:hAnsi="Times New Roman" w:hint="default"/>
      </w:rPr>
    </w:lvl>
    <w:lvl w:ilvl="1" w:tplc="5CFED1BA" w:tentative="1">
      <w:start w:val="1"/>
      <w:numFmt w:val="bullet"/>
      <w:lvlText w:val="•"/>
      <w:lvlJc w:val="left"/>
      <w:pPr>
        <w:tabs>
          <w:tab w:val="num" w:pos="1440"/>
        </w:tabs>
        <w:ind w:left="1440" w:hanging="360"/>
      </w:pPr>
      <w:rPr>
        <w:rFonts w:ascii="Times New Roman" w:hAnsi="Times New Roman" w:hint="default"/>
      </w:rPr>
    </w:lvl>
    <w:lvl w:ilvl="2" w:tplc="65C226D0" w:tentative="1">
      <w:start w:val="1"/>
      <w:numFmt w:val="bullet"/>
      <w:lvlText w:val="•"/>
      <w:lvlJc w:val="left"/>
      <w:pPr>
        <w:tabs>
          <w:tab w:val="num" w:pos="2160"/>
        </w:tabs>
        <w:ind w:left="2160" w:hanging="360"/>
      </w:pPr>
      <w:rPr>
        <w:rFonts w:ascii="Times New Roman" w:hAnsi="Times New Roman" w:hint="default"/>
      </w:rPr>
    </w:lvl>
    <w:lvl w:ilvl="3" w:tplc="599AC7D2" w:tentative="1">
      <w:start w:val="1"/>
      <w:numFmt w:val="bullet"/>
      <w:lvlText w:val="•"/>
      <w:lvlJc w:val="left"/>
      <w:pPr>
        <w:tabs>
          <w:tab w:val="num" w:pos="2880"/>
        </w:tabs>
        <w:ind w:left="2880" w:hanging="360"/>
      </w:pPr>
      <w:rPr>
        <w:rFonts w:ascii="Times New Roman" w:hAnsi="Times New Roman" w:hint="default"/>
      </w:rPr>
    </w:lvl>
    <w:lvl w:ilvl="4" w:tplc="4A2612E8" w:tentative="1">
      <w:start w:val="1"/>
      <w:numFmt w:val="bullet"/>
      <w:lvlText w:val="•"/>
      <w:lvlJc w:val="left"/>
      <w:pPr>
        <w:tabs>
          <w:tab w:val="num" w:pos="3600"/>
        </w:tabs>
        <w:ind w:left="3600" w:hanging="360"/>
      </w:pPr>
      <w:rPr>
        <w:rFonts w:ascii="Times New Roman" w:hAnsi="Times New Roman" w:hint="default"/>
      </w:rPr>
    </w:lvl>
    <w:lvl w:ilvl="5" w:tplc="B2F4A982" w:tentative="1">
      <w:start w:val="1"/>
      <w:numFmt w:val="bullet"/>
      <w:lvlText w:val="•"/>
      <w:lvlJc w:val="left"/>
      <w:pPr>
        <w:tabs>
          <w:tab w:val="num" w:pos="4320"/>
        </w:tabs>
        <w:ind w:left="4320" w:hanging="360"/>
      </w:pPr>
      <w:rPr>
        <w:rFonts w:ascii="Times New Roman" w:hAnsi="Times New Roman" w:hint="default"/>
      </w:rPr>
    </w:lvl>
    <w:lvl w:ilvl="6" w:tplc="4A52AD8C" w:tentative="1">
      <w:start w:val="1"/>
      <w:numFmt w:val="bullet"/>
      <w:lvlText w:val="•"/>
      <w:lvlJc w:val="left"/>
      <w:pPr>
        <w:tabs>
          <w:tab w:val="num" w:pos="5040"/>
        </w:tabs>
        <w:ind w:left="5040" w:hanging="360"/>
      </w:pPr>
      <w:rPr>
        <w:rFonts w:ascii="Times New Roman" w:hAnsi="Times New Roman" w:hint="default"/>
      </w:rPr>
    </w:lvl>
    <w:lvl w:ilvl="7" w:tplc="631C8150" w:tentative="1">
      <w:start w:val="1"/>
      <w:numFmt w:val="bullet"/>
      <w:lvlText w:val="•"/>
      <w:lvlJc w:val="left"/>
      <w:pPr>
        <w:tabs>
          <w:tab w:val="num" w:pos="5760"/>
        </w:tabs>
        <w:ind w:left="5760" w:hanging="360"/>
      </w:pPr>
      <w:rPr>
        <w:rFonts w:ascii="Times New Roman" w:hAnsi="Times New Roman" w:hint="default"/>
      </w:rPr>
    </w:lvl>
    <w:lvl w:ilvl="8" w:tplc="5DFE4EB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6C6C01"/>
    <w:multiLevelType w:val="hybridMultilevel"/>
    <w:tmpl w:val="7F126D66"/>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B218B7"/>
    <w:multiLevelType w:val="hybridMultilevel"/>
    <w:tmpl w:val="A43CFB3A"/>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254628"/>
    <w:multiLevelType w:val="hybridMultilevel"/>
    <w:tmpl w:val="27DEC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61963"/>
    <w:multiLevelType w:val="hybridMultilevel"/>
    <w:tmpl w:val="F754E992"/>
    <w:lvl w:ilvl="0" w:tplc="CB5ADDD0">
      <w:numFmt w:val="bullet"/>
      <w:lvlText w:val=""/>
      <w:lvlJc w:val="left"/>
      <w:pPr>
        <w:ind w:left="720" w:hanging="360"/>
      </w:pPr>
      <w:rPr>
        <w:rFonts w:ascii="Symbol" w:eastAsia="Times New Roman" w:hAnsi="Symbol"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33B28"/>
    <w:multiLevelType w:val="hybridMultilevel"/>
    <w:tmpl w:val="D384EEF4"/>
    <w:lvl w:ilvl="0" w:tplc="0419000F">
      <w:start w:val="1"/>
      <w:numFmt w:val="decimal"/>
      <w:lvlText w:val="%1."/>
      <w:lvlJc w:val="left"/>
      <w:pPr>
        <w:ind w:left="720" w:hanging="360"/>
      </w:pPr>
    </w:lvl>
    <w:lvl w:ilvl="1" w:tplc="04190001">
      <w:start w:val="1"/>
      <w:numFmt w:val="bullet"/>
      <w:lvlText w:val=""/>
      <w:lvlJc w:val="left"/>
      <w:pPr>
        <w:ind w:left="1495"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4451C"/>
    <w:multiLevelType w:val="hybridMultilevel"/>
    <w:tmpl w:val="2182CFCC"/>
    <w:lvl w:ilvl="0" w:tplc="D7FC82A6">
      <w:start w:val="1"/>
      <w:numFmt w:val="decimal"/>
      <w:lvlText w:val="%1)"/>
      <w:lvlJc w:val="left"/>
      <w:pPr>
        <w:ind w:left="644" w:hanging="360"/>
      </w:pPr>
      <w:rPr>
        <w:rFonts w:hint="default"/>
      </w:rPr>
    </w:lvl>
    <w:lvl w:ilvl="1" w:tplc="4A9CA206">
      <w:start w:val="1"/>
      <w:numFmt w:val="decimal"/>
      <w:lvlText w:val="%2."/>
      <w:lvlJc w:val="left"/>
      <w:pPr>
        <w:ind w:left="1829" w:hanging="825"/>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680167E"/>
    <w:multiLevelType w:val="hybridMultilevel"/>
    <w:tmpl w:val="4C32A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863D21"/>
    <w:multiLevelType w:val="hybridMultilevel"/>
    <w:tmpl w:val="95F43324"/>
    <w:lvl w:ilvl="0" w:tplc="6B948670">
      <w:start w:val="1"/>
      <w:numFmt w:val="bullet"/>
      <w:lvlText w:val="•"/>
      <w:lvlJc w:val="left"/>
      <w:pPr>
        <w:tabs>
          <w:tab w:val="num" w:pos="720"/>
        </w:tabs>
        <w:ind w:left="720" w:hanging="360"/>
      </w:pPr>
      <w:rPr>
        <w:rFonts w:ascii="Times New Roman" w:hAnsi="Times New Roman" w:hint="default"/>
      </w:rPr>
    </w:lvl>
    <w:lvl w:ilvl="1" w:tplc="1F3C82C6" w:tentative="1">
      <w:start w:val="1"/>
      <w:numFmt w:val="bullet"/>
      <w:lvlText w:val="•"/>
      <w:lvlJc w:val="left"/>
      <w:pPr>
        <w:tabs>
          <w:tab w:val="num" w:pos="1440"/>
        </w:tabs>
        <w:ind w:left="1440" w:hanging="360"/>
      </w:pPr>
      <w:rPr>
        <w:rFonts w:ascii="Times New Roman" w:hAnsi="Times New Roman" w:hint="default"/>
      </w:rPr>
    </w:lvl>
    <w:lvl w:ilvl="2" w:tplc="719617C2" w:tentative="1">
      <w:start w:val="1"/>
      <w:numFmt w:val="bullet"/>
      <w:lvlText w:val="•"/>
      <w:lvlJc w:val="left"/>
      <w:pPr>
        <w:tabs>
          <w:tab w:val="num" w:pos="2160"/>
        </w:tabs>
        <w:ind w:left="2160" w:hanging="360"/>
      </w:pPr>
      <w:rPr>
        <w:rFonts w:ascii="Times New Roman" w:hAnsi="Times New Roman" w:hint="default"/>
      </w:rPr>
    </w:lvl>
    <w:lvl w:ilvl="3" w:tplc="E39EB758" w:tentative="1">
      <w:start w:val="1"/>
      <w:numFmt w:val="bullet"/>
      <w:lvlText w:val="•"/>
      <w:lvlJc w:val="left"/>
      <w:pPr>
        <w:tabs>
          <w:tab w:val="num" w:pos="2880"/>
        </w:tabs>
        <w:ind w:left="2880" w:hanging="360"/>
      </w:pPr>
      <w:rPr>
        <w:rFonts w:ascii="Times New Roman" w:hAnsi="Times New Roman" w:hint="default"/>
      </w:rPr>
    </w:lvl>
    <w:lvl w:ilvl="4" w:tplc="27509BE4" w:tentative="1">
      <w:start w:val="1"/>
      <w:numFmt w:val="bullet"/>
      <w:lvlText w:val="•"/>
      <w:lvlJc w:val="left"/>
      <w:pPr>
        <w:tabs>
          <w:tab w:val="num" w:pos="3600"/>
        </w:tabs>
        <w:ind w:left="3600" w:hanging="360"/>
      </w:pPr>
      <w:rPr>
        <w:rFonts w:ascii="Times New Roman" w:hAnsi="Times New Roman" w:hint="default"/>
      </w:rPr>
    </w:lvl>
    <w:lvl w:ilvl="5" w:tplc="ED522082" w:tentative="1">
      <w:start w:val="1"/>
      <w:numFmt w:val="bullet"/>
      <w:lvlText w:val="•"/>
      <w:lvlJc w:val="left"/>
      <w:pPr>
        <w:tabs>
          <w:tab w:val="num" w:pos="4320"/>
        </w:tabs>
        <w:ind w:left="4320" w:hanging="360"/>
      </w:pPr>
      <w:rPr>
        <w:rFonts w:ascii="Times New Roman" w:hAnsi="Times New Roman" w:hint="default"/>
      </w:rPr>
    </w:lvl>
    <w:lvl w:ilvl="6" w:tplc="7326E2A2" w:tentative="1">
      <w:start w:val="1"/>
      <w:numFmt w:val="bullet"/>
      <w:lvlText w:val="•"/>
      <w:lvlJc w:val="left"/>
      <w:pPr>
        <w:tabs>
          <w:tab w:val="num" w:pos="5040"/>
        </w:tabs>
        <w:ind w:left="5040" w:hanging="360"/>
      </w:pPr>
      <w:rPr>
        <w:rFonts w:ascii="Times New Roman" w:hAnsi="Times New Roman" w:hint="default"/>
      </w:rPr>
    </w:lvl>
    <w:lvl w:ilvl="7" w:tplc="EC865354" w:tentative="1">
      <w:start w:val="1"/>
      <w:numFmt w:val="bullet"/>
      <w:lvlText w:val="•"/>
      <w:lvlJc w:val="left"/>
      <w:pPr>
        <w:tabs>
          <w:tab w:val="num" w:pos="5760"/>
        </w:tabs>
        <w:ind w:left="5760" w:hanging="360"/>
      </w:pPr>
      <w:rPr>
        <w:rFonts w:ascii="Times New Roman" w:hAnsi="Times New Roman" w:hint="default"/>
      </w:rPr>
    </w:lvl>
    <w:lvl w:ilvl="8" w:tplc="5874CD0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F35D5"/>
    <w:multiLevelType w:val="hybridMultilevel"/>
    <w:tmpl w:val="EB2C8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F56DDD"/>
    <w:multiLevelType w:val="hybridMultilevel"/>
    <w:tmpl w:val="172AE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F125E3"/>
    <w:multiLevelType w:val="hybridMultilevel"/>
    <w:tmpl w:val="CF323526"/>
    <w:lvl w:ilvl="0" w:tplc="00000001">
      <w:numFmt w:val="bullet"/>
      <w:lvlText w:val="-"/>
      <w:lvlJc w:val="left"/>
      <w:pPr>
        <w:ind w:left="27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FE1888"/>
    <w:multiLevelType w:val="hybridMultilevel"/>
    <w:tmpl w:val="931AB3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B6C6131"/>
    <w:multiLevelType w:val="hybridMultilevel"/>
    <w:tmpl w:val="DCA65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FB792E"/>
    <w:multiLevelType w:val="hybridMultilevel"/>
    <w:tmpl w:val="5FC0E1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08B5E84"/>
    <w:multiLevelType w:val="hybridMultilevel"/>
    <w:tmpl w:val="4D7E4CDE"/>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134656"/>
    <w:multiLevelType w:val="hybridMultilevel"/>
    <w:tmpl w:val="3D207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75420A"/>
    <w:multiLevelType w:val="hybridMultilevel"/>
    <w:tmpl w:val="69F44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C657BF"/>
    <w:multiLevelType w:val="singleLevel"/>
    <w:tmpl w:val="F64A2960"/>
    <w:lvl w:ilvl="0">
      <w:start w:val="1"/>
      <w:numFmt w:val="decimal"/>
      <w:lvlText w:val="%1."/>
      <w:lvlJc w:val="left"/>
      <w:pPr>
        <w:tabs>
          <w:tab w:val="num" w:pos="1320"/>
        </w:tabs>
        <w:ind w:left="1320" w:hanging="540"/>
      </w:pPr>
    </w:lvl>
  </w:abstractNum>
  <w:abstractNum w:abstractNumId="28">
    <w:nsid w:val="49034796"/>
    <w:multiLevelType w:val="hybridMultilevel"/>
    <w:tmpl w:val="1074975E"/>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EF6C01"/>
    <w:multiLevelType w:val="hybridMultilevel"/>
    <w:tmpl w:val="1BCE2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D2417B2"/>
    <w:multiLevelType w:val="hybridMultilevel"/>
    <w:tmpl w:val="94283646"/>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744F6"/>
    <w:multiLevelType w:val="hybridMultilevel"/>
    <w:tmpl w:val="38F2F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EDA4B01"/>
    <w:multiLevelType w:val="hybridMultilevel"/>
    <w:tmpl w:val="64463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530136"/>
    <w:multiLevelType w:val="hybridMultilevel"/>
    <w:tmpl w:val="329AACE8"/>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4A6725"/>
    <w:multiLevelType w:val="hybridMultilevel"/>
    <w:tmpl w:val="2D183CD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5">
    <w:nsid w:val="55BE1854"/>
    <w:multiLevelType w:val="hybridMultilevel"/>
    <w:tmpl w:val="87FA0236"/>
    <w:lvl w:ilvl="0" w:tplc="2D6AC9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CB0527"/>
    <w:multiLevelType w:val="hybridMultilevel"/>
    <w:tmpl w:val="9E98C3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58C5534A"/>
    <w:multiLevelType w:val="hybridMultilevel"/>
    <w:tmpl w:val="BDEA6F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0E6982"/>
    <w:multiLevelType w:val="hybridMultilevel"/>
    <w:tmpl w:val="56DC98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D5C4A12"/>
    <w:multiLevelType w:val="hybridMultilevel"/>
    <w:tmpl w:val="CB10D1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17F0CF9"/>
    <w:multiLevelType w:val="hybridMultilevel"/>
    <w:tmpl w:val="D0F627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2A3411B"/>
    <w:multiLevelType w:val="hybridMultilevel"/>
    <w:tmpl w:val="2B583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AE06DF"/>
    <w:multiLevelType w:val="hybridMultilevel"/>
    <w:tmpl w:val="2326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71564E8"/>
    <w:multiLevelType w:val="hybridMultilevel"/>
    <w:tmpl w:val="C40E0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C41C4D"/>
    <w:multiLevelType w:val="hybridMultilevel"/>
    <w:tmpl w:val="E84AF8A8"/>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3817FC"/>
    <w:multiLevelType w:val="hybridMultilevel"/>
    <w:tmpl w:val="BE124DC8"/>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DF34A5"/>
    <w:multiLevelType w:val="hybridMultilevel"/>
    <w:tmpl w:val="72220998"/>
    <w:lvl w:ilvl="0" w:tplc="9E767FB2">
      <w:start w:val="1"/>
      <w:numFmt w:val="decimal"/>
      <w:lvlText w:val="%1."/>
      <w:lvlJc w:val="left"/>
      <w:pPr>
        <w:ind w:left="810" w:hanging="360"/>
      </w:pPr>
      <w:rPr>
        <w:rFonts w:eastAsia="Calibri" w:hint="default"/>
        <w:b w:val="0"/>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7">
    <w:nsid w:val="753B1D6F"/>
    <w:multiLevelType w:val="hybridMultilevel"/>
    <w:tmpl w:val="877C29EE"/>
    <w:lvl w:ilvl="0" w:tplc="00000001">
      <w:numFmt w:val="bullet"/>
      <w:lvlText w:val="-"/>
      <w:lvlJc w:val="left"/>
      <w:pPr>
        <w:ind w:left="27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4C2461"/>
    <w:multiLevelType w:val="hybridMultilevel"/>
    <w:tmpl w:val="C52C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9E329B"/>
    <w:multiLevelType w:val="multilevel"/>
    <w:tmpl w:val="1F08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BDA3347"/>
    <w:multiLevelType w:val="hybridMultilevel"/>
    <w:tmpl w:val="E84646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7F677961"/>
    <w:multiLevelType w:val="multilevel"/>
    <w:tmpl w:val="92E4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9"/>
  </w:num>
  <w:num w:numId="4">
    <w:abstractNumId w:val="15"/>
  </w:num>
  <w:num w:numId="5">
    <w:abstractNumId w:val="12"/>
  </w:num>
  <w:num w:numId="6">
    <w:abstractNumId w:val="23"/>
  </w:num>
  <w:num w:numId="7">
    <w:abstractNumId w:val="20"/>
  </w:num>
  <w:num w:numId="8">
    <w:abstractNumId w:val="10"/>
  </w:num>
  <w:num w:numId="9">
    <w:abstractNumId w:val="45"/>
  </w:num>
  <w:num w:numId="10">
    <w:abstractNumId w:val="28"/>
  </w:num>
  <w:num w:numId="11">
    <w:abstractNumId w:val="30"/>
  </w:num>
  <w:num w:numId="12">
    <w:abstractNumId w:val="44"/>
  </w:num>
  <w:num w:numId="13">
    <w:abstractNumId w:val="11"/>
  </w:num>
  <w:num w:numId="14">
    <w:abstractNumId w:val="24"/>
  </w:num>
  <w:num w:numId="15">
    <w:abstractNumId w:val="33"/>
  </w:num>
  <w:num w:numId="16">
    <w:abstractNumId w:val="47"/>
  </w:num>
  <w:num w:numId="17">
    <w:abstractNumId w:val="35"/>
  </w:num>
  <w:num w:numId="18">
    <w:abstractNumId w:val="39"/>
  </w:num>
  <w:num w:numId="19">
    <w:abstractNumId w:val="43"/>
  </w:num>
  <w:num w:numId="20">
    <w:abstractNumId w:val="6"/>
  </w:num>
  <w:num w:numId="21">
    <w:abstractNumId w:val="4"/>
  </w:num>
  <w:num w:numId="22">
    <w:abstractNumId w:val="18"/>
  </w:num>
  <w:num w:numId="23">
    <w:abstractNumId w:val="14"/>
  </w:num>
  <w:num w:numId="24">
    <w:abstractNumId w:val="3"/>
  </w:num>
  <w:num w:numId="25">
    <w:abstractNumId w:val="26"/>
  </w:num>
  <w:num w:numId="26">
    <w:abstractNumId w:val="9"/>
  </w:num>
  <w:num w:numId="27">
    <w:abstractNumId w:val="17"/>
  </w:num>
  <w:num w:numId="28">
    <w:abstractNumId w:val="22"/>
  </w:num>
  <w:num w:numId="29">
    <w:abstractNumId w:val="38"/>
  </w:num>
  <w:num w:numId="30">
    <w:abstractNumId w:val="46"/>
  </w:num>
  <w:num w:numId="31">
    <w:abstractNumId w:val="29"/>
  </w:num>
  <w:num w:numId="32">
    <w:abstractNumId w:val="41"/>
  </w:num>
  <w:num w:numId="33">
    <w:abstractNumId w:val="36"/>
  </w:num>
  <w:num w:numId="34">
    <w:abstractNumId w:val="34"/>
  </w:num>
  <w:num w:numId="35">
    <w:abstractNumId w:val="19"/>
  </w:num>
  <w:num w:numId="36">
    <w:abstractNumId w:val="50"/>
  </w:num>
  <w:num w:numId="37">
    <w:abstractNumId w:val="5"/>
  </w:num>
  <w:num w:numId="38">
    <w:abstractNumId w:val="42"/>
  </w:num>
  <w:num w:numId="39">
    <w:abstractNumId w:val="31"/>
  </w:num>
  <w:num w:numId="40">
    <w:abstractNumId w:val="21"/>
  </w:num>
  <w:num w:numId="41">
    <w:abstractNumId w:val="40"/>
  </w:num>
  <w:num w:numId="42">
    <w:abstractNumId w:val="48"/>
  </w:num>
  <w:num w:numId="43">
    <w:abstractNumId w:val="37"/>
  </w:num>
  <w:num w:numId="44">
    <w:abstractNumId w:val="7"/>
  </w:num>
  <w:num w:numId="45">
    <w:abstractNumId w:val="16"/>
  </w:num>
  <w:num w:numId="46">
    <w:abstractNumId w:val="32"/>
  </w:num>
  <w:num w:numId="47">
    <w:abstractNumId w:val="27"/>
    <w:lvlOverride w:ilvl="0">
      <w:startOverride w:val="1"/>
    </w:lvlOverride>
  </w:num>
  <w:num w:numId="48">
    <w:abstractNumId w:val="25"/>
  </w:num>
  <w:num w:numId="49">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1A"/>
    <w:rsid w:val="0000628C"/>
    <w:rsid w:val="00027DA9"/>
    <w:rsid w:val="000635D2"/>
    <w:rsid w:val="00070CFB"/>
    <w:rsid w:val="00086EEF"/>
    <w:rsid w:val="000E1D87"/>
    <w:rsid w:val="000F5F0A"/>
    <w:rsid w:val="001A27C3"/>
    <w:rsid w:val="00217C28"/>
    <w:rsid w:val="002931FB"/>
    <w:rsid w:val="002A7807"/>
    <w:rsid w:val="002D3C1A"/>
    <w:rsid w:val="002E1564"/>
    <w:rsid w:val="00303C32"/>
    <w:rsid w:val="00361C38"/>
    <w:rsid w:val="003651F8"/>
    <w:rsid w:val="003D7694"/>
    <w:rsid w:val="0040307A"/>
    <w:rsid w:val="00427A4B"/>
    <w:rsid w:val="0049752A"/>
    <w:rsid w:val="004E3C97"/>
    <w:rsid w:val="004F7363"/>
    <w:rsid w:val="00537A2F"/>
    <w:rsid w:val="00567BDA"/>
    <w:rsid w:val="0058510D"/>
    <w:rsid w:val="0059732A"/>
    <w:rsid w:val="005F2D64"/>
    <w:rsid w:val="006239EE"/>
    <w:rsid w:val="00815D81"/>
    <w:rsid w:val="00833341"/>
    <w:rsid w:val="0085445B"/>
    <w:rsid w:val="00874B68"/>
    <w:rsid w:val="008777D5"/>
    <w:rsid w:val="008D1C58"/>
    <w:rsid w:val="00955B27"/>
    <w:rsid w:val="009845C3"/>
    <w:rsid w:val="00985B95"/>
    <w:rsid w:val="009C399D"/>
    <w:rsid w:val="009E00EB"/>
    <w:rsid w:val="00A632A2"/>
    <w:rsid w:val="00A87589"/>
    <w:rsid w:val="00B31016"/>
    <w:rsid w:val="00B735F9"/>
    <w:rsid w:val="00BA2C87"/>
    <w:rsid w:val="00C04D3B"/>
    <w:rsid w:val="00C22490"/>
    <w:rsid w:val="00C62425"/>
    <w:rsid w:val="00D00AEE"/>
    <w:rsid w:val="00D260F3"/>
    <w:rsid w:val="00D57A48"/>
    <w:rsid w:val="00D773A4"/>
    <w:rsid w:val="00D8183B"/>
    <w:rsid w:val="00DC0E42"/>
    <w:rsid w:val="00DE5072"/>
    <w:rsid w:val="00E07BED"/>
    <w:rsid w:val="00E32DDB"/>
    <w:rsid w:val="00E34A9B"/>
    <w:rsid w:val="00E83134"/>
    <w:rsid w:val="00EA1284"/>
    <w:rsid w:val="00EB01B5"/>
    <w:rsid w:val="00EF2299"/>
    <w:rsid w:val="00F05086"/>
    <w:rsid w:val="00F422B2"/>
    <w:rsid w:val="00F45A3E"/>
    <w:rsid w:val="00F53411"/>
    <w:rsid w:val="00F60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E42"/>
    <w:rPr>
      <w:sz w:val="24"/>
      <w:szCs w:val="24"/>
    </w:rPr>
  </w:style>
  <w:style w:type="paragraph" w:styleId="3">
    <w:name w:val="heading 3"/>
    <w:basedOn w:val="a"/>
    <w:next w:val="a"/>
    <w:link w:val="30"/>
    <w:unhideWhenUsed/>
    <w:qFormat/>
    <w:rsid w:val="00303C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361C38"/>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qFormat/>
    <w:rsid w:val="00833341"/>
    <w:pPr>
      <w:keepNext/>
      <w:shd w:val="clear" w:color="auto" w:fill="FFFFFF"/>
      <w:jc w:val="center"/>
      <w:outlineLvl w:val="6"/>
    </w:pPr>
    <w:rPr>
      <w:b/>
      <w:bCs/>
      <w:color w:val="000000"/>
      <w:spacing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3C1A"/>
    <w:pPr>
      <w:spacing w:before="100" w:beforeAutospacing="1" w:after="100" w:afterAutospacing="1"/>
    </w:pPr>
  </w:style>
  <w:style w:type="character" w:styleId="a4">
    <w:name w:val="Strong"/>
    <w:basedOn w:val="a0"/>
    <w:qFormat/>
    <w:rsid w:val="002D3C1A"/>
    <w:rPr>
      <w:b/>
      <w:bCs/>
    </w:rPr>
  </w:style>
  <w:style w:type="paragraph" w:customStyle="1" w:styleId="msolistparagraph0">
    <w:name w:val="msolistparagraph"/>
    <w:basedOn w:val="a"/>
    <w:rsid w:val="002D3C1A"/>
    <w:pPr>
      <w:spacing w:before="100" w:beforeAutospacing="1" w:after="100" w:afterAutospacing="1"/>
    </w:pPr>
  </w:style>
  <w:style w:type="paragraph" w:styleId="a5">
    <w:name w:val="Body Text"/>
    <w:basedOn w:val="a"/>
    <w:link w:val="a6"/>
    <w:rsid w:val="00C62425"/>
    <w:pPr>
      <w:jc w:val="both"/>
    </w:pPr>
    <w:rPr>
      <w:sz w:val="28"/>
    </w:rPr>
  </w:style>
  <w:style w:type="character" w:customStyle="1" w:styleId="a6">
    <w:name w:val="Основной текст Знак"/>
    <w:basedOn w:val="a0"/>
    <w:link w:val="a5"/>
    <w:rsid w:val="00C62425"/>
    <w:rPr>
      <w:sz w:val="28"/>
      <w:szCs w:val="24"/>
    </w:rPr>
  </w:style>
  <w:style w:type="character" w:customStyle="1" w:styleId="70">
    <w:name w:val="Заголовок 7 Знак"/>
    <w:basedOn w:val="a0"/>
    <w:link w:val="7"/>
    <w:uiPriority w:val="9"/>
    <w:rsid w:val="00833341"/>
    <w:rPr>
      <w:b/>
      <w:bCs/>
      <w:color w:val="000000"/>
      <w:spacing w:val="2"/>
      <w:sz w:val="28"/>
      <w:szCs w:val="24"/>
      <w:shd w:val="clear" w:color="auto" w:fill="FFFFFF"/>
    </w:rPr>
  </w:style>
  <w:style w:type="table" w:styleId="a7">
    <w:name w:val="Table Grid"/>
    <w:basedOn w:val="a1"/>
    <w:uiPriority w:val="59"/>
    <w:rsid w:val="008333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99"/>
    <w:qFormat/>
    <w:rsid w:val="00833341"/>
    <w:pPr>
      <w:spacing w:after="200" w:line="276" w:lineRule="auto"/>
      <w:ind w:left="720"/>
      <w:contextualSpacing/>
    </w:pPr>
    <w:rPr>
      <w:rFonts w:ascii="Calibri" w:eastAsia="Calibri" w:hAnsi="Calibri"/>
      <w:sz w:val="22"/>
      <w:szCs w:val="22"/>
      <w:lang w:eastAsia="en-US"/>
    </w:rPr>
  </w:style>
  <w:style w:type="character" w:styleId="aa">
    <w:name w:val="Hyperlink"/>
    <w:basedOn w:val="a0"/>
    <w:rsid w:val="002931FB"/>
    <w:rPr>
      <w:color w:val="0000FF"/>
      <w:u w:val="single"/>
    </w:rPr>
  </w:style>
  <w:style w:type="character" w:customStyle="1" w:styleId="apple-converted-space">
    <w:name w:val="apple-converted-space"/>
    <w:basedOn w:val="a0"/>
    <w:rsid w:val="002931FB"/>
  </w:style>
  <w:style w:type="paragraph" w:styleId="ab">
    <w:name w:val="Balloon Text"/>
    <w:basedOn w:val="a"/>
    <w:link w:val="ac"/>
    <w:rsid w:val="00F422B2"/>
    <w:rPr>
      <w:rFonts w:ascii="Tahoma" w:hAnsi="Tahoma" w:cs="Tahoma"/>
      <w:sz w:val="16"/>
      <w:szCs w:val="16"/>
    </w:rPr>
  </w:style>
  <w:style w:type="character" w:customStyle="1" w:styleId="ac">
    <w:name w:val="Текст выноски Знак"/>
    <w:basedOn w:val="a0"/>
    <w:link w:val="ab"/>
    <w:rsid w:val="00F422B2"/>
    <w:rPr>
      <w:rFonts w:ascii="Tahoma" w:hAnsi="Tahoma" w:cs="Tahoma"/>
      <w:sz w:val="16"/>
      <w:szCs w:val="16"/>
    </w:rPr>
  </w:style>
  <w:style w:type="paragraph" w:styleId="ad">
    <w:name w:val="No Spacing"/>
    <w:uiPriority w:val="99"/>
    <w:qFormat/>
    <w:rsid w:val="00815D81"/>
    <w:rPr>
      <w:sz w:val="24"/>
      <w:szCs w:val="24"/>
    </w:rPr>
  </w:style>
  <w:style w:type="character" w:customStyle="1" w:styleId="Bodytext">
    <w:name w:val="Body text_"/>
    <w:basedOn w:val="a0"/>
    <w:link w:val="1"/>
    <w:rsid w:val="00815D81"/>
    <w:rPr>
      <w:rFonts w:ascii="Microsoft Sans Serif" w:eastAsia="Microsoft Sans Serif" w:hAnsi="Microsoft Sans Serif" w:cs="Microsoft Sans Serif"/>
      <w:spacing w:val="-1"/>
      <w:sz w:val="16"/>
      <w:szCs w:val="16"/>
      <w:shd w:val="clear" w:color="auto" w:fill="FFFFFF"/>
    </w:rPr>
  </w:style>
  <w:style w:type="paragraph" w:customStyle="1" w:styleId="1">
    <w:name w:val="Основной текст1"/>
    <w:basedOn w:val="a"/>
    <w:link w:val="Bodytext"/>
    <w:rsid w:val="00815D81"/>
    <w:pPr>
      <w:widowControl w:val="0"/>
      <w:shd w:val="clear" w:color="auto" w:fill="FFFFFF"/>
      <w:spacing w:line="211" w:lineRule="exact"/>
      <w:jc w:val="both"/>
    </w:pPr>
    <w:rPr>
      <w:rFonts w:ascii="Microsoft Sans Serif" w:eastAsia="Microsoft Sans Serif" w:hAnsi="Microsoft Sans Serif" w:cs="Microsoft Sans Serif"/>
      <w:spacing w:val="-1"/>
      <w:sz w:val="16"/>
      <w:szCs w:val="16"/>
    </w:rPr>
  </w:style>
  <w:style w:type="character" w:customStyle="1" w:styleId="30">
    <w:name w:val="Заголовок 3 Знак"/>
    <w:basedOn w:val="a0"/>
    <w:link w:val="3"/>
    <w:rsid w:val="00303C32"/>
    <w:rPr>
      <w:rFonts w:asciiTheme="majorHAnsi" w:eastAsiaTheme="majorEastAsia" w:hAnsiTheme="majorHAnsi" w:cstheme="majorBidi"/>
      <w:b/>
      <w:bCs/>
      <w:color w:val="4F81BD" w:themeColor="accent1"/>
      <w:sz w:val="24"/>
      <w:szCs w:val="24"/>
    </w:rPr>
  </w:style>
  <w:style w:type="character" w:customStyle="1" w:styleId="Zag11">
    <w:name w:val="Zag_11"/>
    <w:rsid w:val="00303C32"/>
  </w:style>
  <w:style w:type="paragraph" w:customStyle="1" w:styleId="ae">
    <w:name w:val="А_основной"/>
    <w:basedOn w:val="a"/>
    <w:link w:val="af"/>
    <w:qFormat/>
    <w:rsid w:val="00303C32"/>
    <w:pPr>
      <w:spacing w:line="360" w:lineRule="auto"/>
      <w:ind w:firstLine="454"/>
      <w:jc w:val="both"/>
    </w:pPr>
    <w:rPr>
      <w:sz w:val="28"/>
      <w:szCs w:val="28"/>
      <w:lang w:eastAsia="en-US"/>
    </w:rPr>
  </w:style>
  <w:style w:type="character" w:customStyle="1" w:styleId="af">
    <w:name w:val="А_основной Знак"/>
    <w:link w:val="ae"/>
    <w:locked/>
    <w:rsid w:val="00303C32"/>
    <w:rPr>
      <w:sz w:val="28"/>
      <w:szCs w:val="28"/>
      <w:lang w:eastAsia="en-US"/>
    </w:rPr>
  </w:style>
  <w:style w:type="character" w:customStyle="1" w:styleId="a9">
    <w:name w:val="Абзац списка Знак"/>
    <w:link w:val="a8"/>
    <w:locked/>
    <w:rsid w:val="00303C32"/>
    <w:rPr>
      <w:rFonts w:ascii="Calibri" w:eastAsia="Calibri" w:hAnsi="Calibri"/>
      <w:sz w:val="22"/>
      <w:szCs w:val="22"/>
      <w:lang w:eastAsia="en-US"/>
    </w:rPr>
  </w:style>
  <w:style w:type="paragraph" w:styleId="af0">
    <w:name w:val="Body Text Indent"/>
    <w:basedOn w:val="a"/>
    <w:link w:val="af1"/>
    <w:rsid w:val="003651F8"/>
    <w:pPr>
      <w:spacing w:after="120"/>
      <w:ind w:left="283"/>
    </w:pPr>
  </w:style>
  <w:style w:type="character" w:customStyle="1" w:styleId="af1">
    <w:name w:val="Основной текст с отступом Знак"/>
    <w:basedOn w:val="a0"/>
    <w:link w:val="af0"/>
    <w:rsid w:val="003651F8"/>
    <w:rPr>
      <w:sz w:val="24"/>
      <w:szCs w:val="24"/>
    </w:rPr>
  </w:style>
  <w:style w:type="paragraph" w:styleId="31">
    <w:name w:val="Body Text Indent 3"/>
    <w:basedOn w:val="a"/>
    <w:link w:val="32"/>
    <w:rsid w:val="003651F8"/>
    <w:pPr>
      <w:spacing w:after="120"/>
      <w:ind w:left="283"/>
    </w:pPr>
    <w:rPr>
      <w:sz w:val="16"/>
      <w:szCs w:val="16"/>
    </w:rPr>
  </w:style>
  <w:style w:type="character" w:customStyle="1" w:styleId="32">
    <w:name w:val="Основной текст с отступом 3 Знак"/>
    <w:basedOn w:val="a0"/>
    <w:link w:val="31"/>
    <w:rsid w:val="003651F8"/>
    <w:rPr>
      <w:sz w:val="16"/>
      <w:szCs w:val="16"/>
    </w:rPr>
  </w:style>
  <w:style w:type="character" w:customStyle="1" w:styleId="40">
    <w:name w:val="Заголовок 4 Знак"/>
    <w:basedOn w:val="a0"/>
    <w:link w:val="4"/>
    <w:semiHidden/>
    <w:rsid w:val="00361C38"/>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E42"/>
    <w:rPr>
      <w:sz w:val="24"/>
      <w:szCs w:val="24"/>
    </w:rPr>
  </w:style>
  <w:style w:type="paragraph" w:styleId="3">
    <w:name w:val="heading 3"/>
    <w:basedOn w:val="a"/>
    <w:next w:val="a"/>
    <w:link w:val="30"/>
    <w:unhideWhenUsed/>
    <w:qFormat/>
    <w:rsid w:val="00303C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361C38"/>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qFormat/>
    <w:rsid w:val="00833341"/>
    <w:pPr>
      <w:keepNext/>
      <w:shd w:val="clear" w:color="auto" w:fill="FFFFFF"/>
      <w:jc w:val="center"/>
      <w:outlineLvl w:val="6"/>
    </w:pPr>
    <w:rPr>
      <w:b/>
      <w:bCs/>
      <w:color w:val="000000"/>
      <w:spacing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3C1A"/>
    <w:pPr>
      <w:spacing w:before="100" w:beforeAutospacing="1" w:after="100" w:afterAutospacing="1"/>
    </w:pPr>
  </w:style>
  <w:style w:type="character" w:styleId="a4">
    <w:name w:val="Strong"/>
    <w:basedOn w:val="a0"/>
    <w:qFormat/>
    <w:rsid w:val="002D3C1A"/>
    <w:rPr>
      <w:b/>
      <w:bCs/>
    </w:rPr>
  </w:style>
  <w:style w:type="paragraph" w:customStyle="1" w:styleId="msolistparagraph0">
    <w:name w:val="msolistparagraph"/>
    <w:basedOn w:val="a"/>
    <w:rsid w:val="002D3C1A"/>
    <w:pPr>
      <w:spacing w:before="100" w:beforeAutospacing="1" w:after="100" w:afterAutospacing="1"/>
    </w:pPr>
  </w:style>
  <w:style w:type="paragraph" w:styleId="a5">
    <w:name w:val="Body Text"/>
    <w:basedOn w:val="a"/>
    <w:link w:val="a6"/>
    <w:rsid w:val="00C62425"/>
    <w:pPr>
      <w:jc w:val="both"/>
    </w:pPr>
    <w:rPr>
      <w:sz w:val="28"/>
    </w:rPr>
  </w:style>
  <w:style w:type="character" w:customStyle="1" w:styleId="a6">
    <w:name w:val="Основной текст Знак"/>
    <w:basedOn w:val="a0"/>
    <w:link w:val="a5"/>
    <w:rsid w:val="00C62425"/>
    <w:rPr>
      <w:sz w:val="28"/>
      <w:szCs w:val="24"/>
    </w:rPr>
  </w:style>
  <w:style w:type="character" w:customStyle="1" w:styleId="70">
    <w:name w:val="Заголовок 7 Знак"/>
    <w:basedOn w:val="a0"/>
    <w:link w:val="7"/>
    <w:uiPriority w:val="9"/>
    <w:rsid w:val="00833341"/>
    <w:rPr>
      <w:b/>
      <w:bCs/>
      <w:color w:val="000000"/>
      <w:spacing w:val="2"/>
      <w:sz w:val="28"/>
      <w:szCs w:val="24"/>
      <w:shd w:val="clear" w:color="auto" w:fill="FFFFFF"/>
    </w:rPr>
  </w:style>
  <w:style w:type="table" w:styleId="a7">
    <w:name w:val="Table Grid"/>
    <w:basedOn w:val="a1"/>
    <w:uiPriority w:val="59"/>
    <w:rsid w:val="008333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99"/>
    <w:qFormat/>
    <w:rsid w:val="00833341"/>
    <w:pPr>
      <w:spacing w:after="200" w:line="276" w:lineRule="auto"/>
      <w:ind w:left="720"/>
      <w:contextualSpacing/>
    </w:pPr>
    <w:rPr>
      <w:rFonts w:ascii="Calibri" w:eastAsia="Calibri" w:hAnsi="Calibri"/>
      <w:sz w:val="22"/>
      <w:szCs w:val="22"/>
      <w:lang w:eastAsia="en-US"/>
    </w:rPr>
  </w:style>
  <w:style w:type="character" w:styleId="aa">
    <w:name w:val="Hyperlink"/>
    <w:basedOn w:val="a0"/>
    <w:rsid w:val="002931FB"/>
    <w:rPr>
      <w:color w:val="0000FF"/>
      <w:u w:val="single"/>
    </w:rPr>
  </w:style>
  <w:style w:type="character" w:customStyle="1" w:styleId="apple-converted-space">
    <w:name w:val="apple-converted-space"/>
    <w:basedOn w:val="a0"/>
    <w:rsid w:val="002931FB"/>
  </w:style>
  <w:style w:type="paragraph" w:styleId="ab">
    <w:name w:val="Balloon Text"/>
    <w:basedOn w:val="a"/>
    <w:link w:val="ac"/>
    <w:rsid w:val="00F422B2"/>
    <w:rPr>
      <w:rFonts w:ascii="Tahoma" w:hAnsi="Tahoma" w:cs="Tahoma"/>
      <w:sz w:val="16"/>
      <w:szCs w:val="16"/>
    </w:rPr>
  </w:style>
  <w:style w:type="character" w:customStyle="1" w:styleId="ac">
    <w:name w:val="Текст выноски Знак"/>
    <w:basedOn w:val="a0"/>
    <w:link w:val="ab"/>
    <w:rsid w:val="00F422B2"/>
    <w:rPr>
      <w:rFonts w:ascii="Tahoma" w:hAnsi="Tahoma" w:cs="Tahoma"/>
      <w:sz w:val="16"/>
      <w:szCs w:val="16"/>
    </w:rPr>
  </w:style>
  <w:style w:type="paragraph" w:styleId="ad">
    <w:name w:val="No Spacing"/>
    <w:uiPriority w:val="99"/>
    <w:qFormat/>
    <w:rsid w:val="00815D81"/>
    <w:rPr>
      <w:sz w:val="24"/>
      <w:szCs w:val="24"/>
    </w:rPr>
  </w:style>
  <w:style w:type="character" w:customStyle="1" w:styleId="Bodytext">
    <w:name w:val="Body text_"/>
    <w:basedOn w:val="a0"/>
    <w:link w:val="1"/>
    <w:rsid w:val="00815D81"/>
    <w:rPr>
      <w:rFonts w:ascii="Microsoft Sans Serif" w:eastAsia="Microsoft Sans Serif" w:hAnsi="Microsoft Sans Serif" w:cs="Microsoft Sans Serif"/>
      <w:spacing w:val="-1"/>
      <w:sz w:val="16"/>
      <w:szCs w:val="16"/>
      <w:shd w:val="clear" w:color="auto" w:fill="FFFFFF"/>
    </w:rPr>
  </w:style>
  <w:style w:type="paragraph" w:customStyle="1" w:styleId="1">
    <w:name w:val="Основной текст1"/>
    <w:basedOn w:val="a"/>
    <w:link w:val="Bodytext"/>
    <w:rsid w:val="00815D81"/>
    <w:pPr>
      <w:widowControl w:val="0"/>
      <w:shd w:val="clear" w:color="auto" w:fill="FFFFFF"/>
      <w:spacing w:line="211" w:lineRule="exact"/>
      <w:jc w:val="both"/>
    </w:pPr>
    <w:rPr>
      <w:rFonts w:ascii="Microsoft Sans Serif" w:eastAsia="Microsoft Sans Serif" w:hAnsi="Microsoft Sans Serif" w:cs="Microsoft Sans Serif"/>
      <w:spacing w:val="-1"/>
      <w:sz w:val="16"/>
      <w:szCs w:val="16"/>
    </w:rPr>
  </w:style>
  <w:style w:type="character" w:customStyle="1" w:styleId="30">
    <w:name w:val="Заголовок 3 Знак"/>
    <w:basedOn w:val="a0"/>
    <w:link w:val="3"/>
    <w:rsid w:val="00303C32"/>
    <w:rPr>
      <w:rFonts w:asciiTheme="majorHAnsi" w:eastAsiaTheme="majorEastAsia" w:hAnsiTheme="majorHAnsi" w:cstheme="majorBidi"/>
      <w:b/>
      <w:bCs/>
      <w:color w:val="4F81BD" w:themeColor="accent1"/>
      <w:sz w:val="24"/>
      <w:szCs w:val="24"/>
    </w:rPr>
  </w:style>
  <w:style w:type="character" w:customStyle="1" w:styleId="Zag11">
    <w:name w:val="Zag_11"/>
    <w:rsid w:val="00303C32"/>
  </w:style>
  <w:style w:type="paragraph" w:customStyle="1" w:styleId="ae">
    <w:name w:val="А_основной"/>
    <w:basedOn w:val="a"/>
    <w:link w:val="af"/>
    <w:qFormat/>
    <w:rsid w:val="00303C32"/>
    <w:pPr>
      <w:spacing w:line="360" w:lineRule="auto"/>
      <w:ind w:firstLine="454"/>
      <w:jc w:val="both"/>
    </w:pPr>
    <w:rPr>
      <w:sz w:val="28"/>
      <w:szCs w:val="28"/>
      <w:lang w:eastAsia="en-US"/>
    </w:rPr>
  </w:style>
  <w:style w:type="character" w:customStyle="1" w:styleId="af">
    <w:name w:val="А_основной Знак"/>
    <w:link w:val="ae"/>
    <w:locked/>
    <w:rsid w:val="00303C32"/>
    <w:rPr>
      <w:sz w:val="28"/>
      <w:szCs w:val="28"/>
      <w:lang w:eastAsia="en-US"/>
    </w:rPr>
  </w:style>
  <w:style w:type="character" w:customStyle="1" w:styleId="a9">
    <w:name w:val="Абзац списка Знак"/>
    <w:link w:val="a8"/>
    <w:locked/>
    <w:rsid w:val="00303C32"/>
    <w:rPr>
      <w:rFonts w:ascii="Calibri" w:eastAsia="Calibri" w:hAnsi="Calibri"/>
      <w:sz w:val="22"/>
      <w:szCs w:val="22"/>
      <w:lang w:eastAsia="en-US"/>
    </w:rPr>
  </w:style>
  <w:style w:type="paragraph" w:styleId="af0">
    <w:name w:val="Body Text Indent"/>
    <w:basedOn w:val="a"/>
    <w:link w:val="af1"/>
    <w:rsid w:val="003651F8"/>
    <w:pPr>
      <w:spacing w:after="120"/>
      <w:ind w:left="283"/>
    </w:pPr>
  </w:style>
  <w:style w:type="character" w:customStyle="1" w:styleId="af1">
    <w:name w:val="Основной текст с отступом Знак"/>
    <w:basedOn w:val="a0"/>
    <w:link w:val="af0"/>
    <w:rsid w:val="003651F8"/>
    <w:rPr>
      <w:sz w:val="24"/>
      <w:szCs w:val="24"/>
    </w:rPr>
  </w:style>
  <w:style w:type="paragraph" w:styleId="31">
    <w:name w:val="Body Text Indent 3"/>
    <w:basedOn w:val="a"/>
    <w:link w:val="32"/>
    <w:rsid w:val="003651F8"/>
    <w:pPr>
      <w:spacing w:after="120"/>
      <w:ind w:left="283"/>
    </w:pPr>
    <w:rPr>
      <w:sz w:val="16"/>
      <w:szCs w:val="16"/>
    </w:rPr>
  </w:style>
  <w:style w:type="character" w:customStyle="1" w:styleId="32">
    <w:name w:val="Основной текст с отступом 3 Знак"/>
    <w:basedOn w:val="a0"/>
    <w:link w:val="31"/>
    <w:rsid w:val="003651F8"/>
    <w:rPr>
      <w:sz w:val="16"/>
      <w:szCs w:val="16"/>
    </w:rPr>
  </w:style>
  <w:style w:type="character" w:customStyle="1" w:styleId="40">
    <w:name w:val="Заголовок 4 Знак"/>
    <w:basedOn w:val="a0"/>
    <w:link w:val="4"/>
    <w:semiHidden/>
    <w:rsid w:val="00361C38"/>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openclass.ru%2Fcollection" TargetMode="External"/><Relationship Id="rId13" Type="http://schemas.openxmlformats.org/officeDocument/2006/relationships/hyperlink" Target="http://infourok.ru/go.html?href=http%3A%2F%2Fmath.rusolymp.ru%2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fourok.ru/go.html?href=http%3A%2F%2Fschool-collection.edu.ru%2Fcollection%2F" TargetMode="External"/><Relationship Id="rId12" Type="http://schemas.openxmlformats.org/officeDocument/2006/relationships/hyperlink" Target="http://infourok.ru/go.html?href=http%3A%2F%2Fwww.exponenta.ru%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fourok.ru/go.html?href=http%3A%2F%2Fwww.etudes.ru%2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fourok.ru/go.html?href=http%3A%2F%2Fwww.bymath.net%2F" TargetMode="External"/><Relationship Id="rId5" Type="http://schemas.openxmlformats.org/officeDocument/2006/relationships/webSettings" Target="webSettings.xml"/><Relationship Id="rId15" Type="http://schemas.openxmlformats.org/officeDocument/2006/relationships/hyperlink" Target="http://infourok.ru/go.html?href=http%3A%2F%2Fwww.shevkin.ru%2F" TargetMode="External"/><Relationship Id="rId10" Type="http://schemas.openxmlformats.org/officeDocument/2006/relationships/hyperlink" Target="http://infourok.ru/go.html?href=http%3A%2F%2Fwww.math.ru%2F-" TargetMode="External"/><Relationship Id="rId4" Type="http://schemas.openxmlformats.org/officeDocument/2006/relationships/settings" Target="settings.xml"/><Relationship Id="rId9" Type="http://schemas.openxmlformats.org/officeDocument/2006/relationships/hyperlink" Target="http://infourok.ru/go.html?href=http%3A%2F%2Ffcior.edu.ru%2F" TargetMode="External"/><Relationship Id="rId14" Type="http://schemas.openxmlformats.org/officeDocument/2006/relationships/hyperlink" Target="http://infourok.ru/go.html?href=http%3A%2F%2Fwww.math-on-line.co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Тростенецкая СОШ</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Николай</dc:creator>
  <cp:lastModifiedBy>admin</cp:lastModifiedBy>
  <cp:revision>3</cp:revision>
  <cp:lastPrinted>2018-12-27T05:09:00Z</cp:lastPrinted>
  <dcterms:created xsi:type="dcterms:W3CDTF">2019-08-01T10:16:00Z</dcterms:created>
  <dcterms:modified xsi:type="dcterms:W3CDTF">2020-10-20T20:39:00Z</dcterms:modified>
</cp:coreProperties>
</file>