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81" w:rsidRDefault="00815D81" w:rsidP="00815D81">
      <w:pPr>
        <w:shd w:val="clear" w:color="auto" w:fill="FFFFFF"/>
        <w:spacing w:line="276" w:lineRule="auto"/>
        <w:jc w:val="center"/>
        <w:rPr>
          <w:sz w:val="26"/>
          <w:szCs w:val="26"/>
        </w:rPr>
      </w:pPr>
      <w:r>
        <w:rPr>
          <w:sz w:val="26"/>
          <w:szCs w:val="26"/>
        </w:rPr>
        <w:t>Муниципальное общеобразовательное бюджетное учреждение</w:t>
      </w:r>
    </w:p>
    <w:p w:rsidR="00815D81" w:rsidRDefault="00815D81" w:rsidP="00815D81">
      <w:pPr>
        <w:shd w:val="clear" w:color="auto" w:fill="FFFFFF"/>
        <w:spacing w:line="276" w:lineRule="auto"/>
        <w:jc w:val="center"/>
        <w:rPr>
          <w:sz w:val="26"/>
          <w:szCs w:val="26"/>
        </w:rPr>
      </w:pPr>
      <w:r>
        <w:rPr>
          <w:sz w:val="26"/>
          <w:szCs w:val="26"/>
        </w:rPr>
        <w:t>средняя общеобразовательная школа № 65 г. Сочи</w:t>
      </w:r>
    </w:p>
    <w:p w:rsidR="00BE5B5B" w:rsidRDefault="00BE5B5B" w:rsidP="00815D81">
      <w:pPr>
        <w:shd w:val="clear" w:color="auto" w:fill="FFFFFF"/>
        <w:spacing w:line="276" w:lineRule="auto"/>
        <w:jc w:val="center"/>
        <w:rPr>
          <w:sz w:val="26"/>
          <w:szCs w:val="26"/>
        </w:rPr>
      </w:pPr>
      <w:r>
        <w:rPr>
          <w:sz w:val="26"/>
          <w:szCs w:val="26"/>
        </w:rPr>
        <w:t xml:space="preserve">им. Героя Советского союза </w:t>
      </w:r>
      <w:proofErr w:type="spellStart"/>
      <w:r>
        <w:rPr>
          <w:sz w:val="26"/>
          <w:szCs w:val="26"/>
        </w:rPr>
        <w:t>А.П.Турчинского</w:t>
      </w:r>
      <w:proofErr w:type="spellEnd"/>
    </w:p>
    <w:p w:rsidR="00815D81" w:rsidRDefault="00815D81" w:rsidP="00815D81">
      <w:pPr>
        <w:shd w:val="clear" w:color="auto" w:fill="FFFFFF"/>
        <w:spacing w:line="276" w:lineRule="auto"/>
        <w:ind w:firstLine="567"/>
        <w:jc w:val="both"/>
        <w:rPr>
          <w:sz w:val="26"/>
          <w:szCs w:val="26"/>
        </w:rPr>
      </w:pPr>
    </w:p>
    <w:p w:rsidR="00815D81" w:rsidRDefault="00815D81" w:rsidP="00815D81">
      <w:pPr>
        <w:shd w:val="clear" w:color="auto" w:fill="FFFFFF"/>
        <w:spacing w:line="276" w:lineRule="auto"/>
        <w:ind w:firstLine="567"/>
        <w:jc w:val="both"/>
        <w:rPr>
          <w:sz w:val="26"/>
          <w:szCs w:val="26"/>
        </w:rPr>
      </w:pPr>
    </w:p>
    <w:p w:rsidR="00815D81" w:rsidRDefault="00815D81" w:rsidP="00815D81">
      <w:pPr>
        <w:pStyle w:val="a3"/>
        <w:shd w:val="clear" w:color="auto" w:fill="FFFFFF"/>
        <w:spacing w:before="0" w:beforeAutospacing="0" w:after="0" w:afterAutospacing="0" w:line="276" w:lineRule="auto"/>
        <w:ind w:firstLine="567"/>
        <w:jc w:val="center"/>
        <w:rPr>
          <w:b/>
          <w:bCs/>
          <w:color w:val="000000"/>
          <w:sz w:val="28"/>
          <w:szCs w:val="28"/>
        </w:rPr>
      </w:pPr>
    </w:p>
    <w:p w:rsidR="00815D81" w:rsidRPr="00815D81" w:rsidRDefault="00815D81" w:rsidP="00815D81">
      <w:pPr>
        <w:pStyle w:val="a3"/>
        <w:shd w:val="clear" w:color="auto" w:fill="FFFFFF"/>
        <w:spacing w:before="0" w:beforeAutospacing="0" w:after="0" w:afterAutospacing="0" w:line="276" w:lineRule="auto"/>
        <w:ind w:firstLine="567"/>
        <w:jc w:val="center"/>
        <w:rPr>
          <w:b/>
          <w:bCs/>
          <w:color w:val="000000"/>
          <w:sz w:val="36"/>
          <w:szCs w:val="28"/>
        </w:rPr>
      </w:pPr>
      <w:r w:rsidRPr="00815D81">
        <w:rPr>
          <w:b/>
          <w:bCs/>
          <w:color w:val="000000"/>
          <w:sz w:val="36"/>
          <w:szCs w:val="28"/>
        </w:rPr>
        <w:t xml:space="preserve">Программа внеурочной деятельности </w:t>
      </w:r>
    </w:p>
    <w:p w:rsidR="00815D81" w:rsidRDefault="00815D81" w:rsidP="00815D81">
      <w:pPr>
        <w:pStyle w:val="a3"/>
        <w:shd w:val="clear" w:color="auto" w:fill="FFFFFF"/>
        <w:spacing w:before="0" w:beforeAutospacing="0" w:after="0" w:afterAutospacing="0" w:line="276" w:lineRule="auto"/>
        <w:ind w:firstLine="567"/>
        <w:jc w:val="center"/>
        <w:rPr>
          <w:b/>
          <w:bCs/>
          <w:color w:val="000000"/>
          <w:sz w:val="40"/>
          <w:szCs w:val="28"/>
        </w:rPr>
      </w:pPr>
      <w:r w:rsidRPr="00815D81">
        <w:rPr>
          <w:b/>
          <w:bCs/>
          <w:color w:val="000000"/>
          <w:sz w:val="40"/>
          <w:szCs w:val="28"/>
        </w:rPr>
        <w:t>«</w:t>
      </w:r>
      <w:proofErr w:type="gramStart"/>
      <w:r w:rsidR="00303C32">
        <w:rPr>
          <w:b/>
          <w:bCs/>
          <w:color w:val="000000"/>
          <w:sz w:val="40"/>
          <w:szCs w:val="28"/>
        </w:rPr>
        <w:t>Простое</w:t>
      </w:r>
      <w:proofErr w:type="gramEnd"/>
      <w:r w:rsidR="00303C32">
        <w:rPr>
          <w:b/>
          <w:bCs/>
          <w:color w:val="000000"/>
          <w:sz w:val="40"/>
          <w:szCs w:val="28"/>
        </w:rPr>
        <w:t xml:space="preserve"> о простом: подготовка к ОГЭ</w:t>
      </w:r>
      <w:r w:rsidRPr="00815D81">
        <w:rPr>
          <w:b/>
          <w:bCs/>
          <w:color w:val="000000"/>
          <w:sz w:val="40"/>
          <w:szCs w:val="28"/>
        </w:rPr>
        <w:t xml:space="preserve">» </w:t>
      </w:r>
    </w:p>
    <w:p w:rsidR="00303C32" w:rsidRPr="00303C32" w:rsidRDefault="00303C32" w:rsidP="00815D81">
      <w:pPr>
        <w:pStyle w:val="a3"/>
        <w:shd w:val="clear" w:color="auto" w:fill="FFFFFF"/>
        <w:spacing w:before="0" w:beforeAutospacing="0" w:after="0" w:afterAutospacing="0" w:line="276" w:lineRule="auto"/>
        <w:ind w:firstLine="567"/>
        <w:jc w:val="center"/>
        <w:rPr>
          <w:bCs/>
          <w:i/>
          <w:color w:val="000000"/>
          <w:sz w:val="40"/>
          <w:szCs w:val="28"/>
        </w:rPr>
      </w:pPr>
      <w:r w:rsidRPr="00303C32">
        <w:rPr>
          <w:bCs/>
          <w:i/>
          <w:color w:val="000000"/>
          <w:sz w:val="28"/>
          <w:szCs w:val="28"/>
        </w:rPr>
        <w:t>(для обучающихся 8</w:t>
      </w:r>
      <w:r w:rsidR="00BE5B5B">
        <w:rPr>
          <w:bCs/>
          <w:i/>
          <w:color w:val="000000"/>
          <w:sz w:val="28"/>
          <w:szCs w:val="28"/>
        </w:rPr>
        <w:t>Б, 8В, 8Г</w:t>
      </w:r>
      <w:r w:rsidRPr="00303C32">
        <w:rPr>
          <w:bCs/>
          <w:i/>
          <w:color w:val="000000"/>
          <w:sz w:val="28"/>
          <w:szCs w:val="28"/>
        </w:rPr>
        <w:t xml:space="preserve"> классов)</w:t>
      </w:r>
    </w:p>
    <w:p w:rsidR="00815D81" w:rsidRDefault="00BE5B5B" w:rsidP="00815D81">
      <w:pPr>
        <w:pStyle w:val="a3"/>
        <w:shd w:val="clear" w:color="auto" w:fill="FFFFFF"/>
        <w:spacing w:before="0" w:beforeAutospacing="0" w:after="0" w:afterAutospacing="0" w:line="276" w:lineRule="auto"/>
        <w:ind w:firstLine="567"/>
        <w:jc w:val="center"/>
        <w:rPr>
          <w:b/>
          <w:bCs/>
          <w:color w:val="000000"/>
          <w:sz w:val="40"/>
          <w:szCs w:val="28"/>
        </w:rPr>
      </w:pPr>
      <w:r>
        <w:rPr>
          <w:b/>
          <w:bCs/>
          <w:noProof/>
          <w:color w:val="000000"/>
          <w:sz w:val="40"/>
          <w:szCs w:val="28"/>
        </w:rPr>
        <w:drawing>
          <wp:anchor distT="0" distB="0" distL="114300" distR="114300" simplePos="0" relativeHeight="251660288" behindDoc="0" locked="0" layoutInCell="1" allowOverlap="1" wp14:anchorId="2BAFA6EB" wp14:editId="0CA3552C">
            <wp:simplePos x="0" y="0"/>
            <wp:positionH relativeFrom="column">
              <wp:posOffset>1288415</wp:posOffset>
            </wp:positionH>
            <wp:positionV relativeFrom="paragraph">
              <wp:posOffset>320675</wp:posOffset>
            </wp:positionV>
            <wp:extent cx="3381375" cy="3288665"/>
            <wp:effectExtent l="0" t="0" r="9525" b="6985"/>
            <wp:wrapSquare wrapText="bothSides"/>
            <wp:docPr id="7" name="Рисунок 7" descr="C:\Users\User\Desktop\n-74KdQ9q-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n-74KdQ9q-g.jpg"/>
                    <pic:cNvPicPr>
                      <a:picLocks noChangeAspect="1" noChangeArrowheads="1"/>
                    </pic:cNvPicPr>
                  </pic:nvPicPr>
                  <pic:blipFill rotWithShape="1">
                    <a:blip r:embed="rId6">
                      <a:extLst>
                        <a:ext uri="{28A0092B-C50C-407E-A947-70E740481C1C}">
                          <a14:useLocalDpi xmlns:a14="http://schemas.microsoft.com/office/drawing/2010/main" val="0"/>
                        </a:ext>
                      </a:extLst>
                    </a:blip>
                    <a:srcRect l="4127" r="6754" b="13321"/>
                    <a:stretch/>
                  </pic:blipFill>
                  <pic:spPr bwMode="auto">
                    <a:xfrm>
                      <a:off x="0" y="0"/>
                      <a:ext cx="3381375" cy="328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5D81" w:rsidRDefault="00815D81" w:rsidP="00815D81">
      <w:pPr>
        <w:shd w:val="clear" w:color="auto" w:fill="FFFFFF"/>
        <w:spacing w:line="276" w:lineRule="auto"/>
        <w:ind w:firstLine="567"/>
        <w:jc w:val="both"/>
        <w:rPr>
          <w:sz w:val="26"/>
          <w:szCs w:val="26"/>
        </w:rPr>
      </w:pPr>
    </w:p>
    <w:p w:rsidR="00815D81" w:rsidRDefault="00815D81" w:rsidP="00815D81">
      <w:pPr>
        <w:shd w:val="clear" w:color="auto" w:fill="FFFFFF"/>
        <w:spacing w:line="276" w:lineRule="auto"/>
        <w:ind w:firstLine="567"/>
        <w:jc w:val="both"/>
        <w:rPr>
          <w:sz w:val="26"/>
          <w:szCs w:val="26"/>
        </w:rPr>
      </w:pPr>
    </w:p>
    <w:p w:rsidR="00303C32" w:rsidRDefault="00303C32" w:rsidP="00815D81">
      <w:pPr>
        <w:pStyle w:val="a3"/>
        <w:shd w:val="clear" w:color="auto" w:fill="FFFFFF"/>
        <w:spacing w:before="0" w:beforeAutospacing="0" w:after="0" w:afterAutospacing="0" w:line="276" w:lineRule="auto"/>
        <w:ind w:firstLine="567"/>
        <w:jc w:val="right"/>
        <w:rPr>
          <w:bCs/>
          <w:color w:val="000000"/>
          <w:sz w:val="28"/>
          <w:szCs w:val="28"/>
        </w:rPr>
      </w:pPr>
    </w:p>
    <w:p w:rsidR="00303C32" w:rsidRDefault="00303C32" w:rsidP="00815D81">
      <w:pPr>
        <w:pStyle w:val="a3"/>
        <w:shd w:val="clear" w:color="auto" w:fill="FFFFFF"/>
        <w:spacing w:before="0" w:beforeAutospacing="0" w:after="0" w:afterAutospacing="0" w:line="276" w:lineRule="auto"/>
        <w:ind w:firstLine="567"/>
        <w:jc w:val="right"/>
        <w:rPr>
          <w:bCs/>
          <w:color w:val="000000"/>
          <w:sz w:val="28"/>
          <w:szCs w:val="28"/>
        </w:rPr>
      </w:pPr>
    </w:p>
    <w:p w:rsidR="00303C32" w:rsidRDefault="00303C32" w:rsidP="00815D81">
      <w:pPr>
        <w:pStyle w:val="a3"/>
        <w:shd w:val="clear" w:color="auto" w:fill="FFFFFF"/>
        <w:spacing w:before="0" w:beforeAutospacing="0" w:after="0" w:afterAutospacing="0" w:line="276" w:lineRule="auto"/>
        <w:ind w:firstLine="567"/>
        <w:jc w:val="right"/>
        <w:rPr>
          <w:bCs/>
          <w:color w:val="000000"/>
          <w:sz w:val="28"/>
          <w:szCs w:val="28"/>
        </w:rPr>
      </w:pPr>
    </w:p>
    <w:p w:rsidR="00303C32" w:rsidRDefault="00303C32" w:rsidP="00815D81">
      <w:pPr>
        <w:pStyle w:val="a3"/>
        <w:shd w:val="clear" w:color="auto" w:fill="FFFFFF"/>
        <w:spacing w:before="0" w:beforeAutospacing="0" w:after="0" w:afterAutospacing="0" w:line="276" w:lineRule="auto"/>
        <w:ind w:firstLine="567"/>
        <w:jc w:val="right"/>
        <w:rPr>
          <w:bCs/>
          <w:color w:val="000000"/>
          <w:sz w:val="28"/>
          <w:szCs w:val="28"/>
        </w:rPr>
      </w:pPr>
    </w:p>
    <w:p w:rsidR="00303C32" w:rsidRDefault="00303C32" w:rsidP="00815D81">
      <w:pPr>
        <w:pStyle w:val="a3"/>
        <w:shd w:val="clear" w:color="auto" w:fill="FFFFFF"/>
        <w:spacing w:before="0" w:beforeAutospacing="0" w:after="0" w:afterAutospacing="0" w:line="276" w:lineRule="auto"/>
        <w:ind w:firstLine="567"/>
        <w:jc w:val="right"/>
        <w:rPr>
          <w:bCs/>
          <w:color w:val="000000"/>
          <w:sz w:val="28"/>
          <w:szCs w:val="28"/>
        </w:rPr>
      </w:pPr>
    </w:p>
    <w:p w:rsidR="00303C32" w:rsidRDefault="00303C32" w:rsidP="00815D81">
      <w:pPr>
        <w:pStyle w:val="a3"/>
        <w:shd w:val="clear" w:color="auto" w:fill="FFFFFF"/>
        <w:spacing w:before="0" w:beforeAutospacing="0" w:after="0" w:afterAutospacing="0" w:line="276" w:lineRule="auto"/>
        <w:ind w:firstLine="567"/>
        <w:jc w:val="right"/>
        <w:rPr>
          <w:bCs/>
          <w:color w:val="000000"/>
          <w:sz w:val="28"/>
          <w:szCs w:val="28"/>
        </w:rPr>
      </w:pPr>
    </w:p>
    <w:p w:rsidR="00303C32" w:rsidRDefault="00303C32" w:rsidP="00815D81">
      <w:pPr>
        <w:pStyle w:val="a3"/>
        <w:shd w:val="clear" w:color="auto" w:fill="FFFFFF"/>
        <w:spacing w:before="0" w:beforeAutospacing="0" w:after="0" w:afterAutospacing="0" w:line="276" w:lineRule="auto"/>
        <w:ind w:firstLine="567"/>
        <w:jc w:val="right"/>
        <w:rPr>
          <w:bCs/>
          <w:color w:val="000000"/>
          <w:sz w:val="28"/>
          <w:szCs w:val="28"/>
        </w:rPr>
      </w:pPr>
    </w:p>
    <w:p w:rsidR="00303C32" w:rsidRDefault="00303C32" w:rsidP="00815D81">
      <w:pPr>
        <w:pStyle w:val="a3"/>
        <w:shd w:val="clear" w:color="auto" w:fill="FFFFFF"/>
        <w:spacing w:before="0" w:beforeAutospacing="0" w:after="0" w:afterAutospacing="0" w:line="276" w:lineRule="auto"/>
        <w:ind w:firstLine="567"/>
        <w:jc w:val="right"/>
        <w:rPr>
          <w:bCs/>
          <w:color w:val="000000"/>
          <w:sz w:val="28"/>
          <w:szCs w:val="28"/>
        </w:rPr>
      </w:pPr>
    </w:p>
    <w:p w:rsidR="00303C32" w:rsidRDefault="00303C32" w:rsidP="00815D81">
      <w:pPr>
        <w:pStyle w:val="a3"/>
        <w:shd w:val="clear" w:color="auto" w:fill="FFFFFF"/>
        <w:spacing w:before="0" w:beforeAutospacing="0" w:after="0" w:afterAutospacing="0" w:line="276" w:lineRule="auto"/>
        <w:ind w:firstLine="567"/>
        <w:jc w:val="right"/>
        <w:rPr>
          <w:bCs/>
          <w:color w:val="000000"/>
          <w:sz w:val="28"/>
          <w:szCs w:val="28"/>
        </w:rPr>
      </w:pPr>
    </w:p>
    <w:p w:rsidR="00303C32" w:rsidRDefault="00303C32" w:rsidP="00815D81">
      <w:pPr>
        <w:pStyle w:val="a3"/>
        <w:shd w:val="clear" w:color="auto" w:fill="FFFFFF"/>
        <w:spacing w:before="0" w:beforeAutospacing="0" w:after="0" w:afterAutospacing="0" w:line="276" w:lineRule="auto"/>
        <w:ind w:firstLine="567"/>
        <w:jc w:val="right"/>
        <w:rPr>
          <w:bCs/>
          <w:color w:val="000000"/>
          <w:sz w:val="28"/>
          <w:szCs w:val="28"/>
        </w:rPr>
      </w:pPr>
    </w:p>
    <w:p w:rsidR="00303C32" w:rsidRDefault="00303C32" w:rsidP="00815D81">
      <w:pPr>
        <w:pStyle w:val="a3"/>
        <w:shd w:val="clear" w:color="auto" w:fill="FFFFFF"/>
        <w:spacing w:before="0" w:beforeAutospacing="0" w:after="0" w:afterAutospacing="0" w:line="276" w:lineRule="auto"/>
        <w:ind w:firstLine="567"/>
        <w:jc w:val="right"/>
        <w:rPr>
          <w:bCs/>
          <w:color w:val="000000"/>
          <w:sz w:val="28"/>
          <w:szCs w:val="28"/>
        </w:rPr>
      </w:pPr>
    </w:p>
    <w:p w:rsidR="00303C32" w:rsidRDefault="00303C32" w:rsidP="00815D81">
      <w:pPr>
        <w:pStyle w:val="a3"/>
        <w:shd w:val="clear" w:color="auto" w:fill="FFFFFF"/>
        <w:spacing w:before="0" w:beforeAutospacing="0" w:after="0" w:afterAutospacing="0" w:line="276" w:lineRule="auto"/>
        <w:ind w:firstLine="567"/>
        <w:jc w:val="right"/>
        <w:rPr>
          <w:bCs/>
          <w:color w:val="000000"/>
          <w:sz w:val="28"/>
          <w:szCs w:val="28"/>
        </w:rPr>
      </w:pPr>
    </w:p>
    <w:p w:rsidR="00303C32" w:rsidRDefault="00303C32" w:rsidP="00815D81">
      <w:pPr>
        <w:pStyle w:val="a3"/>
        <w:shd w:val="clear" w:color="auto" w:fill="FFFFFF"/>
        <w:spacing w:before="0" w:beforeAutospacing="0" w:after="0" w:afterAutospacing="0" w:line="276" w:lineRule="auto"/>
        <w:ind w:firstLine="567"/>
        <w:jc w:val="right"/>
        <w:rPr>
          <w:bCs/>
          <w:color w:val="000000"/>
          <w:sz w:val="28"/>
          <w:szCs w:val="28"/>
        </w:rPr>
      </w:pPr>
    </w:p>
    <w:p w:rsidR="00303C32" w:rsidRDefault="00303C32" w:rsidP="00815D81">
      <w:pPr>
        <w:pStyle w:val="a3"/>
        <w:shd w:val="clear" w:color="auto" w:fill="FFFFFF"/>
        <w:spacing w:before="0" w:beforeAutospacing="0" w:after="0" w:afterAutospacing="0" w:line="276" w:lineRule="auto"/>
        <w:ind w:firstLine="567"/>
        <w:jc w:val="right"/>
        <w:rPr>
          <w:bCs/>
          <w:color w:val="000000"/>
          <w:sz w:val="28"/>
          <w:szCs w:val="28"/>
        </w:rPr>
      </w:pPr>
    </w:p>
    <w:p w:rsidR="00815D81" w:rsidRPr="00815D81" w:rsidRDefault="00815D81" w:rsidP="00815D81">
      <w:pPr>
        <w:pStyle w:val="a3"/>
        <w:shd w:val="clear" w:color="auto" w:fill="FFFFFF"/>
        <w:spacing w:before="0" w:beforeAutospacing="0" w:after="0" w:afterAutospacing="0" w:line="276" w:lineRule="auto"/>
        <w:ind w:firstLine="567"/>
        <w:jc w:val="right"/>
        <w:rPr>
          <w:bCs/>
          <w:color w:val="000000"/>
          <w:sz w:val="28"/>
          <w:szCs w:val="28"/>
        </w:rPr>
      </w:pPr>
      <w:r w:rsidRPr="00815D81">
        <w:rPr>
          <w:bCs/>
          <w:color w:val="000000"/>
          <w:sz w:val="28"/>
          <w:szCs w:val="28"/>
        </w:rPr>
        <w:t>Автор программы:</w:t>
      </w:r>
    </w:p>
    <w:p w:rsidR="00815D81" w:rsidRDefault="00BE5B5B" w:rsidP="00815D81">
      <w:pPr>
        <w:pStyle w:val="a3"/>
        <w:shd w:val="clear" w:color="auto" w:fill="FFFFFF"/>
        <w:spacing w:before="0" w:beforeAutospacing="0" w:after="0" w:afterAutospacing="0" w:line="276" w:lineRule="auto"/>
        <w:ind w:firstLine="567"/>
        <w:jc w:val="right"/>
        <w:rPr>
          <w:bCs/>
          <w:color w:val="000000"/>
          <w:sz w:val="28"/>
          <w:szCs w:val="28"/>
        </w:rPr>
      </w:pPr>
      <w:r>
        <w:rPr>
          <w:bCs/>
          <w:color w:val="000000"/>
          <w:sz w:val="28"/>
          <w:szCs w:val="28"/>
        </w:rPr>
        <w:t>у</w:t>
      </w:r>
      <w:r w:rsidR="00815D81" w:rsidRPr="00815D81">
        <w:rPr>
          <w:bCs/>
          <w:color w:val="000000"/>
          <w:sz w:val="28"/>
          <w:szCs w:val="28"/>
        </w:rPr>
        <w:t xml:space="preserve">читель математики </w:t>
      </w:r>
    </w:p>
    <w:p w:rsidR="00BE5B5B" w:rsidRPr="00815D81" w:rsidRDefault="00BE5B5B" w:rsidP="00815D81">
      <w:pPr>
        <w:pStyle w:val="a3"/>
        <w:shd w:val="clear" w:color="auto" w:fill="FFFFFF"/>
        <w:spacing w:before="0" w:beforeAutospacing="0" w:after="0" w:afterAutospacing="0" w:line="276" w:lineRule="auto"/>
        <w:ind w:firstLine="567"/>
        <w:jc w:val="right"/>
        <w:rPr>
          <w:bCs/>
          <w:color w:val="000000"/>
          <w:sz w:val="28"/>
          <w:szCs w:val="28"/>
        </w:rPr>
      </w:pPr>
      <w:r>
        <w:rPr>
          <w:bCs/>
          <w:color w:val="000000"/>
          <w:sz w:val="28"/>
          <w:szCs w:val="28"/>
        </w:rPr>
        <w:t>высшей квалификационной категории</w:t>
      </w:r>
    </w:p>
    <w:p w:rsidR="00815D81" w:rsidRDefault="00815D81" w:rsidP="00815D81">
      <w:pPr>
        <w:pStyle w:val="a3"/>
        <w:shd w:val="clear" w:color="auto" w:fill="FFFFFF"/>
        <w:spacing w:before="0" w:beforeAutospacing="0" w:after="0" w:afterAutospacing="0" w:line="276" w:lineRule="auto"/>
        <w:ind w:firstLine="567"/>
        <w:jc w:val="right"/>
        <w:rPr>
          <w:bCs/>
          <w:color w:val="000000"/>
          <w:sz w:val="28"/>
          <w:szCs w:val="28"/>
        </w:rPr>
      </w:pPr>
      <w:r w:rsidRPr="00815D81">
        <w:rPr>
          <w:bCs/>
          <w:color w:val="000000"/>
          <w:sz w:val="28"/>
          <w:szCs w:val="28"/>
        </w:rPr>
        <w:t>Колганова Елена Петровна</w:t>
      </w:r>
    </w:p>
    <w:p w:rsidR="00815D81" w:rsidRDefault="00815D81" w:rsidP="00815D81">
      <w:pPr>
        <w:pStyle w:val="a3"/>
        <w:shd w:val="clear" w:color="auto" w:fill="FFFFFF"/>
        <w:spacing w:before="0" w:beforeAutospacing="0" w:after="0" w:afterAutospacing="0" w:line="276" w:lineRule="auto"/>
        <w:ind w:firstLine="567"/>
        <w:jc w:val="right"/>
        <w:rPr>
          <w:bCs/>
          <w:color w:val="000000"/>
          <w:sz w:val="28"/>
          <w:szCs w:val="28"/>
        </w:rPr>
      </w:pPr>
    </w:p>
    <w:p w:rsidR="00815D81" w:rsidRDefault="00815D81" w:rsidP="00815D81">
      <w:pPr>
        <w:pStyle w:val="a3"/>
        <w:shd w:val="clear" w:color="auto" w:fill="FFFFFF"/>
        <w:spacing w:before="0" w:beforeAutospacing="0" w:after="0" w:afterAutospacing="0" w:line="276" w:lineRule="auto"/>
        <w:ind w:firstLine="567"/>
        <w:jc w:val="right"/>
        <w:rPr>
          <w:bCs/>
          <w:color w:val="000000"/>
          <w:sz w:val="28"/>
          <w:szCs w:val="28"/>
        </w:rPr>
      </w:pPr>
    </w:p>
    <w:p w:rsidR="00815D81" w:rsidRDefault="00815D81" w:rsidP="00815D81">
      <w:pPr>
        <w:pStyle w:val="a3"/>
        <w:shd w:val="clear" w:color="auto" w:fill="FFFFFF"/>
        <w:spacing w:before="0" w:beforeAutospacing="0" w:after="0" w:afterAutospacing="0" w:line="276" w:lineRule="auto"/>
        <w:ind w:firstLine="567"/>
        <w:jc w:val="right"/>
        <w:rPr>
          <w:bCs/>
          <w:color w:val="000000"/>
          <w:sz w:val="28"/>
          <w:szCs w:val="28"/>
        </w:rPr>
      </w:pPr>
    </w:p>
    <w:p w:rsidR="00815D81" w:rsidRDefault="00815D81" w:rsidP="00815D81">
      <w:pPr>
        <w:pStyle w:val="a3"/>
        <w:shd w:val="clear" w:color="auto" w:fill="FFFFFF"/>
        <w:spacing w:before="0" w:beforeAutospacing="0" w:after="0" w:afterAutospacing="0" w:line="276" w:lineRule="auto"/>
        <w:ind w:firstLine="567"/>
        <w:jc w:val="right"/>
        <w:rPr>
          <w:bCs/>
          <w:color w:val="000000"/>
          <w:sz w:val="28"/>
          <w:szCs w:val="28"/>
        </w:rPr>
      </w:pPr>
    </w:p>
    <w:p w:rsidR="00815D81" w:rsidRDefault="00815D81" w:rsidP="00815D81">
      <w:pPr>
        <w:pStyle w:val="a3"/>
        <w:shd w:val="clear" w:color="auto" w:fill="FFFFFF"/>
        <w:spacing w:before="0" w:beforeAutospacing="0" w:after="0" w:afterAutospacing="0" w:line="276" w:lineRule="auto"/>
        <w:ind w:firstLine="567"/>
        <w:jc w:val="right"/>
        <w:rPr>
          <w:bCs/>
          <w:color w:val="000000"/>
          <w:sz w:val="28"/>
          <w:szCs w:val="28"/>
        </w:rPr>
      </w:pPr>
    </w:p>
    <w:p w:rsidR="00815D81" w:rsidRDefault="00815D81" w:rsidP="00815D81">
      <w:pPr>
        <w:pStyle w:val="a3"/>
        <w:shd w:val="clear" w:color="auto" w:fill="FFFFFF"/>
        <w:spacing w:before="0" w:beforeAutospacing="0" w:after="0" w:afterAutospacing="0" w:line="276" w:lineRule="auto"/>
        <w:ind w:firstLine="567"/>
        <w:jc w:val="right"/>
        <w:rPr>
          <w:bCs/>
          <w:color w:val="000000"/>
          <w:sz w:val="28"/>
          <w:szCs w:val="28"/>
        </w:rPr>
      </w:pPr>
    </w:p>
    <w:p w:rsidR="00815D81" w:rsidRDefault="00815D81" w:rsidP="00815D81">
      <w:pPr>
        <w:pStyle w:val="a3"/>
        <w:shd w:val="clear" w:color="auto" w:fill="FFFFFF"/>
        <w:spacing w:before="0" w:beforeAutospacing="0" w:after="0" w:afterAutospacing="0" w:line="276" w:lineRule="auto"/>
        <w:ind w:firstLine="567"/>
        <w:jc w:val="right"/>
        <w:rPr>
          <w:bCs/>
          <w:color w:val="000000"/>
          <w:sz w:val="28"/>
          <w:szCs w:val="28"/>
        </w:rPr>
      </w:pPr>
    </w:p>
    <w:p w:rsidR="00815D81" w:rsidRDefault="00815D81" w:rsidP="00815D81">
      <w:pPr>
        <w:pStyle w:val="a3"/>
        <w:shd w:val="clear" w:color="auto" w:fill="FFFFFF"/>
        <w:spacing w:before="0" w:beforeAutospacing="0" w:after="0" w:afterAutospacing="0" w:line="276" w:lineRule="auto"/>
        <w:ind w:firstLine="567"/>
        <w:jc w:val="center"/>
        <w:rPr>
          <w:bCs/>
          <w:color w:val="000000"/>
          <w:sz w:val="28"/>
          <w:szCs w:val="28"/>
        </w:rPr>
      </w:pPr>
    </w:p>
    <w:p w:rsidR="00815D81" w:rsidRDefault="00815D81" w:rsidP="00815D81">
      <w:pPr>
        <w:pStyle w:val="a3"/>
        <w:shd w:val="clear" w:color="auto" w:fill="FFFFFF"/>
        <w:spacing w:before="0" w:beforeAutospacing="0" w:after="0" w:afterAutospacing="0" w:line="276" w:lineRule="auto"/>
        <w:ind w:firstLine="567"/>
        <w:jc w:val="center"/>
        <w:rPr>
          <w:b/>
          <w:bCs/>
          <w:color w:val="000000"/>
          <w:sz w:val="28"/>
          <w:szCs w:val="28"/>
        </w:rPr>
      </w:pPr>
      <w:r>
        <w:rPr>
          <w:bCs/>
          <w:color w:val="000000"/>
          <w:sz w:val="28"/>
          <w:szCs w:val="28"/>
        </w:rPr>
        <w:t>Сочи-20</w:t>
      </w:r>
      <w:r w:rsidR="00BE5B5B">
        <w:rPr>
          <w:bCs/>
          <w:color w:val="000000"/>
          <w:sz w:val="28"/>
          <w:szCs w:val="28"/>
        </w:rPr>
        <w:t>20</w:t>
      </w:r>
    </w:p>
    <w:p w:rsidR="00303C32" w:rsidRPr="00303C32" w:rsidRDefault="00303C32" w:rsidP="00303C32">
      <w:pPr>
        <w:ind w:firstLine="567"/>
        <w:jc w:val="center"/>
        <w:rPr>
          <w:b/>
          <w:bCs/>
          <w:color w:val="000000"/>
          <w:sz w:val="26"/>
          <w:szCs w:val="26"/>
        </w:rPr>
      </w:pPr>
      <w:r w:rsidRPr="00303C32">
        <w:rPr>
          <w:b/>
          <w:bCs/>
          <w:color w:val="000000"/>
          <w:sz w:val="26"/>
          <w:szCs w:val="26"/>
        </w:rPr>
        <w:lastRenderedPageBreak/>
        <w:t>Пояснительная записка</w:t>
      </w:r>
    </w:p>
    <w:p w:rsidR="00303C32" w:rsidRPr="00303C32" w:rsidRDefault="00303C32" w:rsidP="00303C32">
      <w:pPr>
        <w:ind w:firstLine="567"/>
        <w:jc w:val="both"/>
        <w:rPr>
          <w:sz w:val="26"/>
          <w:szCs w:val="26"/>
        </w:rPr>
      </w:pPr>
      <w:r w:rsidRPr="00303C32">
        <w:rPr>
          <w:rFonts w:eastAsia="SimSun"/>
          <w:sz w:val="26"/>
          <w:szCs w:val="26"/>
        </w:rPr>
        <w:t xml:space="preserve">Рабочая программа внеурочной деятельности по  математике </w:t>
      </w:r>
      <w:r w:rsidRPr="00303C32">
        <w:rPr>
          <w:rFonts w:eastAsia="SimSun"/>
          <w:b/>
          <w:sz w:val="26"/>
          <w:szCs w:val="26"/>
        </w:rPr>
        <w:t>«</w:t>
      </w:r>
      <w:proofErr w:type="gramStart"/>
      <w:r w:rsidRPr="00303C32">
        <w:rPr>
          <w:rFonts w:eastAsia="SimSun"/>
          <w:b/>
          <w:sz w:val="26"/>
          <w:szCs w:val="26"/>
        </w:rPr>
        <w:t>Простое</w:t>
      </w:r>
      <w:proofErr w:type="gramEnd"/>
      <w:r w:rsidRPr="00303C32">
        <w:rPr>
          <w:rFonts w:eastAsia="SimSun"/>
          <w:b/>
          <w:sz w:val="26"/>
          <w:szCs w:val="26"/>
        </w:rPr>
        <w:t xml:space="preserve"> о простом»</w:t>
      </w:r>
      <w:r w:rsidRPr="00303C32">
        <w:rPr>
          <w:rFonts w:eastAsia="SimSun"/>
          <w:sz w:val="26"/>
          <w:szCs w:val="26"/>
        </w:rPr>
        <w:t xml:space="preserve"> </w:t>
      </w:r>
      <w:r w:rsidRPr="00303C32">
        <w:rPr>
          <w:color w:val="000000"/>
          <w:spacing w:val="1"/>
          <w:sz w:val="26"/>
          <w:szCs w:val="26"/>
        </w:rPr>
        <w:t xml:space="preserve">составлена </w:t>
      </w:r>
      <w:r w:rsidRPr="00303C32">
        <w:rPr>
          <w:sz w:val="26"/>
          <w:szCs w:val="26"/>
        </w:rPr>
        <w:t>в соответствии с требованиями Федерального государственного образовательного стандарта основного общего образования на основе</w:t>
      </w:r>
    </w:p>
    <w:p w:rsidR="00303C32" w:rsidRPr="00303C32" w:rsidRDefault="00303C32" w:rsidP="00303C32">
      <w:pPr>
        <w:ind w:firstLine="567"/>
        <w:jc w:val="both"/>
        <w:rPr>
          <w:rFonts w:eastAsia="SimSun"/>
          <w:b/>
          <w:sz w:val="26"/>
          <w:szCs w:val="26"/>
        </w:rPr>
      </w:pPr>
      <w:r w:rsidRPr="00303C32">
        <w:rPr>
          <w:rFonts w:eastAsia="SimSun"/>
          <w:b/>
          <w:sz w:val="26"/>
          <w:szCs w:val="26"/>
        </w:rPr>
        <w:t>- нормативных документов:</w:t>
      </w:r>
    </w:p>
    <w:p w:rsidR="00303C32" w:rsidRPr="00303C32" w:rsidRDefault="00303C32" w:rsidP="00303C32">
      <w:pPr>
        <w:numPr>
          <w:ilvl w:val="0"/>
          <w:numId w:val="41"/>
        </w:numPr>
        <w:spacing w:before="120" w:after="120"/>
        <w:ind w:left="0" w:firstLine="567"/>
        <w:jc w:val="both"/>
        <w:rPr>
          <w:sz w:val="26"/>
          <w:szCs w:val="26"/>
        </w:rPr>
      </w:pPr>
      <w:r w:rsidRPr="00303C32">
        <w:rPr>
          <w:sz w:val="26"/>
          <w:szCs w:val="26"/>
        </w:rPr>
        <w:t>Федеральный закон «Об образовании в Российской Федерации» от 29.12.2012 г. № 273 ФЗ.</w:t>
      </w:r>
    </w:p>
    <w:p w:rsidR="00303C32" w:rsidRPr="00303C32" w:rsidRDefault="00303C32" w:rsidP="00303C32">
      <w:pPr>
        <w:numPr>
          <w:ilvl w:val="0"/>
          <w:numId w:val="41"/>
        </w:numPr>
        <w:spacing w:before="120" w:after="120"/>
        <w:ind w:left="0" w:firstLine="567"/>
        <w:jc w:val="both"/>
        <w:rPr>
          <w:sz w:val="26"/>
          <w:szCs w:val="26"/>
        </w:rPr>
      </w:pPr>
      <w:r w:rsidRPr="00303C32">
        <w:rPr>
          <w:sz w:val="26"/>
          <w:szCs w:val="26"/>
        </w:rPr>
        <w:t>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 </w:t>
      </w:r>
    </w:p>
    <w:p w:rsidR="00303C32" w:rsidRPr="00303C32" w:rsidRDefault="00303C32" w:rsidP="00303C32">
      <w:pPr>
        <w:numPr>
          <w:ilvl w:val="0"/>
          <w:numId w:val="41"/>
        </w:numPr>
        <w:spacing w:before="120" w:after="120"/>
        <w:ind w:left="0" w:firstLine="567"/>
        <w:jc w:val="both"/>
        <w:rPr>
          <w:sz w:val="26"/>
          <w:szCs w:val="26"/>
        </w:rPr>
      </w:pPr>
      <w:r w:rsidRPr="00303C32">
        <w:rPr>
          <w:sz w:val="26"/>
          <w:szCs w:val="26"/>
        </w:rPr>
        <w:t>Методические рекомендации по вопросам введения ФГОС основного общего образования (письмо Министерства образования и науки  Российской Федерации от 7 августа 2015 г. № 08-1228).</w:t>
      </w:r>
    </w:p>
    <w:p w:rsidR="00303C32" w:rsidRPr="00303C32" w:rsidRDefault="00303C32" w:rsidP="00303C32">
      <w:pPr>
        <w:numPr>
          <w:ilvl w:val="0"/>
          <w:numId w:val="41"/>
        </w:numPr>
        <w:spacing w:before="120" w:after="120"/>
        <w:ind w:left="0" w:firstLine="567"/>
        <w:jc w:val="both"/>
        <w:rPr>
          <w:sz w:val="26"/>
          <w:szCs w:val="26"/>
        </w:rPr>
      </w:pPr>
      <w:r w:rsidRPr="00303C32">
        <w:rPr>
          <w:sz w:val="26"/>
          <w:szCs w:val="26"/>
        </w:rPr>
        <w:t xml:space="preserve">Приказ </w:t>
      </w:r>
      <w:proofErr w:type="spellStart"/>
      <w:r w:rsidRPr="00303C32">
        <w:rPr>
          <w:sz w:val="26"/>
          <w:szCs w:val="26"/>
        </w:rPr>
        <w:t>Минобрнауки</w:t>
      </w:r>
      <w:proofErr w:type="spellEnd"/>
      <w:r w:rsidRPr="00303C32">
        <w:rPr>
          <w:sz w:val="26"/>
          <w:szCs w:val="26"/>
        </w:rPr>
        <w:t xml:space="preserve"> России от 31.12.2015 г.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17.10.2010  №1897».</w:t>
      </w:r>
    </w:p>
    <w:p w:rsidR="00303C32" w:rsidRPr="00303C32" w:rsidRDefault="00303C32" w:rsidP="00303C32">
      <w:pPr>
        <w:numPr>
          <w:ilvl w:val="0"/>
          <w:numId w:val="41"/>
        </w:numPr>
        <w:spacing w:before="120" w:after="120"/>
        <w:ind w:left="0" w:firstLine="567"/>
        <w:jc w:val="both"/>
        <w:rPr>
          <w:sz w:val="26"/>
          <w:szCs w:val="26"/>
        </w:rPr>
      </w:pPr>
      <w:r w:rsidRPr="00303C32">
        <w:rPr>
          <w:sz w:val="26"/>
          <w:szCs w:val="26"/>
        </w:rPr>
        <w:t>Устав МО</w:t>
      </w:r>
      <w:r w:rsidR="00BE5B5B">
        <w:rPr>
          <w:sz w:val="26"/>
          <w:szCs w:val="26"/>
        </w:rPr>
        <w:t>Б</w:t>
      </w:r>
      <w:r w:rsidRPr="00303C32">
        <w:rPr>
          <w:sz w:val="26"/>
          <w:szCs w:val="26"/>
        </w:rPr>
        <w:t>У СОШ №65</w:t>
      </w:r>
      <w:r w:rsidR="00BE5B5B">
        <w:rPr>
          <w:sz w:val="26"/>
          <w:szCs w:val="26"/>
        </w:rPr>
        <w:t xml:space="preserve"> г. Сочи им. Героя Советского союза </w:t>
      </w:r>
      <w:proofErr w:type="spellStart"/>
      <w:r w:rsidR="00BE5B5B">
        <w:rPr>
          <w:sz w:val="26"/>
          <w:szCs w:val="26"/>
        </w:rPr>
        <w:t>А.П.Турчиснкого</w:t>
      </w:r>
      <w:proofErr w:type="spellEnd"/>
      <w:r w:rsidRPr="00303C32">
        <w:rPr>
          <w:sz w:val="26"/>
          <w:szCs w:val="26"/>
        </w:rPr>
        <w:t>.</w:t>
      </w:r>
    </w:p>
    <w:p w:rsidR="00303C32" w:rsidRPr="00303C32" w:rsidRDefault="00303C32" w:rsidP="00303C32">
      <w:pPr>
        <w:ind w:firstLine="567"/>
        <w:jc w:val="both"/>
        <w:rPr>
          <w:rFonts w:eastAsia="SimSun"/>
          <w:b/>
          <w:sz w:val="26"/>
          <w:szCs w:val="26"/>
        </w:rPr>
      </w:pPr>
      <w:r w:rsidRPr="00303C32">
        <w:rPr>
          <w:rFonts w:eastAsia="SimSun"/>
          <w:b/>
          <w:sz w:val="26"/>
          <w:szCs w:val="26"/>
        </w:rPr>
        <w:t>- информационно-методических материалов:</w:t>
      </w:r>
    </w:p>
    <w:p w:rsidR="00303C32" w:rsidRPr="00303C32" w:rsidRDefault="00303C32" w:rsidP="00303C32">
      <w:pPr>
        <w:shd w:val="clear" w:color="auto" w:fill="FFFFFF"/>
        <w:autoSpaceDE w:val="0"/>
        <w:autoSpaceDN w:val="0"/>
        <w:adjustRightInd w:val="0"/>
        <w:ind w:firstLine="567"/>
        <w:rPr>
          <w:rFonts w:eastAsia="SimSun"/>
          <w:sz w:val="26"/>
          <w:szCs w:val="26"/>
        </w:rPr>
      </w:pPr>
      <w:r w:rsidRPr="00303C32">
        <w:rPr>
          <w:rFonts w:eastAsia="SimSun"/>
          <w:sz w:val="26"/>
          <w:szCs w:val="26"/>
        </w:rPr>
        <w:t>Кодификатор требований к уровню подготовки обучающихся для проведения основного государственного экзамена по МАТЕМАТИКЕ 20</w:t>
      </w:r>
      <w:r w:rsidR="00BE5B5B">
        <w:rPr>
          <w:rFonts w:eastAsia="SimSun"/>
          <w:sz w:val="26"/>
          <w:szCs w:val="26"/>
        </w:rPr>
        <w:t>20</w:t>
      </w:r>
      <w:r w:rsidRPr="00303C32">
        <w:rPr>
          <w:rFonts w:eastAsia="SimSun"/>
          <w:sz w:val="26"/>
          <w:szCs w:val="26"/>
        </w:rPr>
        <w:t xml:space="preserve"> г.</w:t>
      </w:r>
    </w:p>
    <w:p w:rsidR="00303C32" w:rsidRPr="00303C32" w:rsidRDefault="00303C32" w:rsidP="00303C32">
      <w:pPr>
        <w:shd w:val="clear" w:color="auto" w:fill="FFFFFF"/>
        <w:autoSpaceDE w:val="0"/>
        <w:autoSpaceDN w:val="0"/>
        <w:adjustRightInd w:val="0"/>
        <w:ind w:firstLine="567"/>
        <w:rPr>
          <w:rFonts w:eastAsia="SimSun"/>
          <w:sz w:val="26"/>
          <w:szCs w:val="26"/>
        </w:rPr>
      </w:pPr>
      <w:r w:rsidRPr="00303C32">
        <w:rPr>
          <w:rFonts w:eastAsia="SimSun"/>
          <w:sz w:val="26"/>
          <w:szCs w:val="26"/>
        </w:rPr>
        <w:t>Спецификация контрольных измерительных материалов для проведения в 20</w:t>
      </w:r>
      <w:r w:rsidR="00BE5B5B">
        <w:rPr>
          <w:rFonts w:eastAsia="SimSun"/>
          <w:sz w:val="26"/>
          <w:szCs w:val="26"/>
        </w:rPr>
        <w:t>20</w:t>
      </w:r>
      <w:r w:rsidRPr="00303C32">
        <w:rPr>
          <w:rFonts w:eastAsia="SimSun"/>
          <w:sz w:val="26"/>
          <w:szCs w:val="26"/>
        </w:rPr>
        <w:t xml:space="preserve"> году основного государственного экзамена по МАТЕМАТИКЕ.</w:t>
      </w:r>
    </w:p>
    <w:p w:rsidR="00303C32" w:rsidRPr="00303C32" w:rsidRDefault="00303C32" w:rsidP="00303C32">
      <w:pPr>
        <w:shd w:val="clear" w:color="auto" w:fill="FFFFFF"/>
        <w:autoSpaceDE w:val="0"/>
        <w:autoSpaceDN w:val="0"/>
        <w:adjustRightInd w:val="0"/>
        <w:ind w:firstLine="567"/>
        <w:rPr>
          <w:rFonts w:eastAsia="SimSun"/>
          <w:sz w:val="26"/>
          <w:szCs w:val="26"/>
        </w:rPr>
      </w:pPr>
      <w:r w:rsidRPr="00303C32">
        <w:rPr>
          <w:rFonts w:eastAsia="SimSun"/>
          <w:sz w:val="26"/>
          <w:szCs w:val="26"/>
        </w:rPr>
        <w:t>Демонстрационный вариант контрольных измерительных материалов для проведения в 20</w:t>
      </w:r>
      <w:r w:rsidR="00BE5B5B">
        <w:rPr>
          <w:rFonts w:eastAsia="SimSun"/>
          <w:sz w:val="26"/>
          <w:szCs w:val="26"/>
        </w:rPr>
        <w:t>20</w:t>
      </w:r>
      <w:r w:rsidRPr="00303C32">
        <w:rPr>
          <w:rFonts w:eastAsia="SimSun"/>
          <w:sz w:val="26"/>
          <w:szCs w:val="26"/>
        </w:rPr>
        <w:t xml:space="preserve"> году основного государственного экзамена по МАТЕМАТИКЕ.</w:t>
      </w:r>
    </w:p>
    <w:p w:rsidR="00303C32" w:rsidRPr="00303C32" w:rsidRDefault="00303C32" w:rsidP="00303C32">
      <w:pPr>
        <w:shd w:val="clear" w:color="auto" w:fill="FFFFFF"/>
        <w:autoSpaceDE w:val="0"/>
        <w:autoSpaceDN w:val="0"/>
        <w:adjustRightInd w:val="0"/>
        <w:ind w:firstLine="567"/>
        <w:rPr>
          <w:rFonts w:eastAsia="SimSun"/>
          <w:sz w:val="26"/>
          <w:szCs w:val="26"/>
        </w:rPr>
      </w:pPr>
      <w:r w:rsidRPr="00303C32">
        <w:rPr>
          <w:rFonts w:eastAsia="SimSun"/>
          <w:sz w:val="26"/>
          <w:szCs w:val="26"/>
        </w:rPr>
        <w:t xml:space="preserve">ОГЭ. Математика: типовые экзаменационные варианты: 36 вариантов. Под ред.: </w:t>
      </w:r>
      <w:proofErr w:type="spellStart"/>
      <w:r w:rsidRPr="00303C32">
        <w:rPr>
          <w:rFonts w:eastAsia="SimSun"/>
          <w:sz w:val="26"/>
          <w:szCs w:val="26"/>
        </w:rPr>
        <w:t>И.В.Ященко</w:t>
      </w:r>
      <w:proofErr w:type="spellEnd"/>
      <w:proofErr w:type="gramStart"/>
      <w:r w:rsidRPr="00303C32">
        <w:rPr>
          <w:rFonts w:eastAsia="SimSun"/>
          <w:sz w:val="26"/>
          <w:szCs w:val="26"/>
        </w:rPr>
        <w:t xml:space="preserve"> .</w:t>
      </w:r>
      <w:proofErr w:type="gramEnd"/>
      <w:r w:rsidRPr="00303C32">
        <w:rPr>
          <w:rFonts w:eastAsia="SimSun"/>
          <w:sz w:val="26"/>
          <w:szCs w:val="26"/>
        </w:rPr>
        <w:t xml:space="preserve"> М. Издательство «Национальное образование», 20</w:t>
      </w:r>
      <w:r w:rsidR="00BE5B5B">
        <w:rPr>
          <w:rFonts w:eastAsia="SimSun"/>
          <w:sz w:val="26"/>
          <w:szCs w:val="26"/>
        </w:rPr>
        <w:t>20</w:t>
      </w:r>
      <w:r w:rsidRPr="00303C32">
        <w:rPr>
          <w:rFonts w:eastAsia="SimSun"/>
          <w:sz w:val="26"/>
          <w:szCs w:val="26"/>
        </w:rPr>
        <w:t xml:space="preserve"> г.</w:t>
      </w:r>
    </w:p>
    <w:p w:rsidR="00303C32" w:rsidRPr="00303C32" w:rsidRDefault="00303C32" w:rsidP="00303C32">
      <w:pPr>
        <w:shd w:val="clear" w:color="auto" w:fill="FFFFFF"/>
        <w:autoSpaceDE w:val="0"/>
        <w:autoSpaceDN w:val="0"/>
        <w:adjustRightInd w:val="0"/>
        <w:ind w:firstLine="567"/>
        <w:rPr>
          <w:rFonts w:eastAsia="SimSun"/>
          <w:sz w:val="26"/>
          <w:szCs w:val="26"/>
        </w:rPr>
      </w:pPr>
    </w:p>
    <w:p w:rsidR="00303C32" w:rsidRPr="00303C32" w:rsidRDefault="00303C32" w:rsidP="00303C32">
      <w:pPr>
        <w:shd w:val="clear" w:color="auto" w:fill="FFFFFF"/>
        <w:autoSpaceDE w:val="0"/>
        <w:autoSpaceDN w:val="0"/>
        <w:adjustRightInd w:val="0"/>
        <w:ind w:firstLine="567"/>
        <w:rPr>
          <w:bCs/>
          <w:color w:val="000000"/>
          <w:sz w:val="26"/>
          <w:szCs w:val="26"/>
        </w:rPr>
      </w:pPr>
      <w:r w:rsidRPr="00303C32">
        <w:rPr>
          <w:bCs/>
          <w:color w:val="000000"/>
          <w:sz w:val="26"/>
          <w:szCs w:val="26"/>
        </w:rPr>
        <w:t>Требования ФГОС основного общего образования по математики  предусматривают «развитие таких качеств личности, как ясность и точность мысли, логическое мышление, развитие интуиции, критичности и самокритичности».  Ни у кого не вызывает сомнения, что все разделы математики направлены на реализацию этих целей. Умение решать задачи: анализировать условие, делать логические выводы, проводить обоснование своих умозаключений – это все средства, способствующие развитию рассматриваемых качеств личности.</w:t>
      </w:r>
    </w:p>
    <w:p w:rsidR="00303C32" w:rsidRPr="00303C32" w:rsidRDefault="00303C32" w:rsidP="00303C32">
      <w:pPr>
        <w:shd w:val="clear" w:color="auto" w:fill="FFFFFF"/>
        <w:autoSpaceDE w:val="0"/>
        <w:autoSpaceDN w:val="0"/>
        <w:adjustRightInd w:val="0"/>
        <w:ind w:firstLine="567"/>
        <w:rPr>
          <w:bCs/>
          <w:color w:val="000000"/>
          <w:sz w:val="26"/>
          <w:szCs w:val="26"/>
        </w:rPr>
      </w:pPr>
      <w:r w:rsidRPr="00303C32">
        <w:rPr>
          <w:rFonts w:eastAsia="SimSun"/>
          <w:sz w:val="26"/>
          <w:szCs w:val="26"/>
        </w:rPr>
        <w:t xml:space="preserve">Внеурочная деятельность по  математике </w:t>
      </w:r>
      <w:r w:rsidRPr="00303C32">
        <w:rPr>
          <w:rFonts w:eastAsia="SimSun"/>
          <w:b/>
          <w:sz w:val="26"/>
          <w:szCs w:val="26"/>
        </w:rPr>
        <w:t xml:space="preserve">«Простое </w:t>
      </w:r>
      <w:proofErr w:type="gramStart"/>
      <w:r w:rsidRPr="00303C32">
        <w:rPr>
          <w:rFonts w:eastAsia="SimSun"/>
          <w:b/>
          <w:sz w:val="26"/>
          <w:szCs w:val="26"/>
        </w:rPr>
        <w:t>о</w:t>
      </w:r>
      <w:proofErr w:type="gramEnd"/>
      <w:r w:rsidRPr="00303C32">
        <w:rPr>
          <w:rFonts w:eastAsia="SimSun"/>
          <w:b/>
          <w:sz w:val="26"/>
          <w:szCs w:val="26"/>
        </w:rPr>
        <w:t xml:space="preserve"> простом»</w:t>
      </w:r>
      <w:r w:rsidRPr="00303C32">
        <w:rPr>
          <w:rFonts w:eastAsia="SimSun"/>
          <w:sz w:val="26"/>
          <w:szCs w:val="26"/>
        </w:rPr>
        <w:t xml:space="preserve"> </w:t>
      </w:r>
      <w:r w:rsidRPr="00303C32">
        <w:rPr>
          <w:bCs/>
          <w:color w:val="000000"/>
          <w:sz w:val="26"/>
          <w:szCs w:val="26"/>
        </w:rPr>
        <w:t xml:space="preserve">направлена на достижение следующих </w:t>
      </w:r>
      <w:r w:rsidRPr="00303C32">
        <w:rPr>
          <w:b/>
          <w:bCs/>
          <w:color w:val="000000"/>
          <w:sz w:val="26"/>
          <w:szCs w:val="26"/>
        </w:rPr>
        <w:t>целей</w:t>
      </w:r>
      <w:r w:rsidRPr="00303C32">
        <w:rPr>
          <w:bCs/>
          <w:color w:val="000000"/>
          <w:sz w:val="26"/>
          <w:szCs w:val="26"/>
        </w:rPr>
        <w:t>:</w:t>
      </w:r>
    </w:p>
    <w:p w:rsidR="00303C32" w:rsidRPr="00303C32" w:rsidRDefault="00303C32" w:rsidP="00303C32">
      <w:pPr>
        <w:numPr>
          <w:ilvl w:val="0"/>
          <w:numId w:val="28"/>
        </w:numPr>
        <w:shd w:val="clear" w:color="auto" w:fill="FFFFFF"/>
        <w:autoSpaceDE w:val="0"/>
        <w:autoSpaceDN w:val="0"/>
        <w:adjustRightInd w:val="0"/>
        <w:ind w:left="0" w:firstLine="567"/>
        <w:contextualSpacing/>
        <w:rPr>
          <w:bCs/>
          <w:color w:val="000000"/>
          <w:sz w:val="26"/>
          <w:szCs w:val="26"/>
        </w:rPr>
      </w:pPr>
      <w:r w:rsidRPr="00303C32">
        <w:rPr>
          <w:bCs/>
          <w:color w:val="000000"/>
          <w:sz w:val="26"/>
          <w:szCs w:val="26"/>
        </w:rPr>
        <w:t>в направлении личностного развития:</w:t>
      </w:r>
    </w:p>
    <w:p w:rsidR="00303C32" w:rsidRPr="00303C32" w:rsidRDefault="00303C32" w:rsidP="00303C32">
      <w:pPr>
        <w:numPr>
          <w:ilvl w:val="0"/>
          <w:numId w:val="30"/>
        </w:numPr>
        <w:ind w:left="0" w:firstLine="567"/>
        <w:jc w:val="both"/>
        <w:rPr>
          <w:sz w:val="26"/>
          <w:szCs w:val="26"/>
          <w:lang w:eastAsia="ar-SA"/>
        </w:rPr>
      </w:pPr>
      <w:r w:rsidRPr="00303C32">
        <w:rPr>
          <w:sz w:val="26"/>
          <w:szCs w:val="26"/>
          <w:lang w:eastAsia="ar-SA"/>
        </w:rPr>
        <w:t>развитие логического и критического мышления, культуры речи, способности к умственному эксперименту;</w:t>
      </w:r>
    </w:p>
    <w:p w:rsidR="00303C32" w:rsidRPr="00303C32" w:rsidRDefault="00303C32" w:rsidP="00303C32">
      <w:pPr>
        <w:numPr>
          <w:ilvl w:val="0"/>
          <w:numId w:val="30"/>
        </w:numPr>
        <w:ind w:left="0" w:firstLine="567"/>
        <w:jc w:val="both"/>
        <w:rPr>
          <w:sz w:val="26"/>
          <w:szCs w:val="26"/>
          <w:lang w:eastAsia="ar-SA"/>
        </w:rPr>
      </w:pPr>
      <w:r w:rsidRPr="00303C32">
        <w:rPr>
          <w:sz w:val="26"/>
          <w:szCs w:val="26"/>
          <w:lang w:eastAsia="ar-SA"/>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303C32" w:rsidRPr="00303C32" w:rsidRDefault="00303C32" w:rsidP="00303C32">
      <w:pPr>
        <w:numPr>
          <w:ilvl w:val="0"/>
          <w:numId w:val="30"/>
        </w:numPr>
        <w:ind w:left="0" w:firstLine="567"/>
        <w:jc w:val="both"/>
        <w:rPr>
          <w:sz w:val="26"/>
          <w:szCs w:val="26"/>
          <w:lang w:eastAsia="ar-SA"/>
        </w:rPr>
      </w:pPr>
      <w:r w:rsidRPr="00303C32">
        <w:rPr>
          <w:sz w:val="26"/>
          <w:szCs w:val="26"/>
          <w:lang w:eastAsia="ar-SA"/>
        </w:rPr>
        <w:t>воспитание качеств личности, обеспечивающих социальную мобильность, способность принимать самостоятельные решения;</w:t>
      </w:r>
    </w:p>
    <w:p w:rsidR="00303C32" w:rsidRPr="00303C32" w:rsidRDefault="00303C32" w:rsidP="00303C32">
      <w:pPr>
        <w:numPr>
          <w:ilvl w:val="0"/>
          <w:numId w:val="30"/>
        </w:numPr>
        <w:ind w:left="0" w:firstLine="567"/>
        <w:jc w:val="both"/>
        <w:rPr>
          <w:sz w:val="26"/>
          <w:szCs w:val="26"/>
          <w:lang w:eastAsia="ar-SA"/>
        </w:rPr>
      </w:pPr>
      <w:r w:rsidRPr="00303C32">
        <w:rPr>
          <w:sz w:val="26"/>
          <w:szCs w:val="26"/>
          <w:lang w:eastAsia="ar-SA"/>
        </w:rPr>
        <w:lastRenderedPageBreak/>
        <w:t>формирование качеств мышления, необходимых для адаптации в современном информационном обществе;</w:t>
      </w:r>
    </w:p>
    <w:p w:rsidR="00303C32" w:rsidRPr="00303C32" w:rsidRDefault="00303C32" w:rsidP="00303C32">
      <w:pPr>
        <w:numPr>
          <w:ilvl w:val="0"/>
          <w:numId w:val="30"/>
        </w:numPr>
        <w:ind w:left="0" w:firstLine="567"/>
        <w:jc w:val="both"/>
        <w:rPr>
          <w:sz w:val="26"/>
          <w:szCs w:val="26"/>
          <w:lang w:eastAsia="ar-SA"/>
        </w:rPr>
      </w:pPr>
      <w:r w:rsidRPr="00303C32">
        <w:rPr>
          <w:sz w:val="26"/>
          <w:szCs w:val="26"/>
          <w:lang w:eastAsia="ar-SA"/>
        </w:rPr>
        <w:t>развитие интереса к математическому творчеству и математических способностей;</w:t>
      </w:r>
    </w:p>
    <w:p w:rsidR="00303C32" w:rsidRPr="00303C32" w:rsidRDefault="00303C32" w:rsidP="00303C32">
      <w:pPr>
        <w:ind w:firstLine="567"/>
        <w:jc w:val="both"/>
        <w:rPr>
          <w:sz w:val="26"/>
          <w:szCs w:val="26"/>
          <w:lang w:eastAsia="ar-SA"/>
        </w:rPr>
      </w:pPr>
      <w:r w:rsidRPr="00303C32">
        <w:rPr>
          <w:sz w:val="26"/>
          <w:szCs w:val="26"/>
          <w:lang w:eastAsia="ar-SA"/>
        </w:rPr>
        <w:t xml:space="preserve">2) в </w:t>
      </w:r>
      <w:proofErr w:type="spellStart"/>
      <w:r w:rsidRPr="00303C32">
        <w:rPr>
          <w:sz w:val="26"/>
          <w:szCs w:val="26"/>
          <w:lang w:eastAsia="ar-SA"/>
        </w:rPr>
        <w:t>метапредметном</w:t>
      </w:r>
      <w:proofErr w:type="spellEnd"/>
      <w:r w:rsidRPr="00303C32">
        <w:rPr>
          <w:sz w:val="26"/>
          <w:szCs w:val="26"/>
          <w:lang w:eastAsia="ar-SA"/>
        </w:rPr>
        <w:t xml:space="preserve"> направлении</w:t>
      </w:r>
      <w:r w:rsidR="00BE5B5B">
        <w:rPr>
          <w:sz w:val="26"/>
          <w:szCs w:val="26"/>
          <w:lang w:eastAsia="ar-SA"/>
        </w:rPr>
        <w:t>:</w:t>
      </w:r>
    </w:p>
    <w:p w:rsidR="00303C32" w:rsidRPr="00303C32" w:rsidRDefault="00303C32" w:rsidP="00303C32">
      <w:pPr>
        <w:numPr>
          <w:ilvl w:val="0"/>
          <w:numId w:val="29"/>
        </w:numPr>
        <w:ind w:left="0" w:firstLine="567"/>
        <w:jc w:val="both"/>
        <w:rPr>
          <w:sz w:val="26"/>
          <w:szCs w:val="26"/>
          <w:lang w:eastAsia="ar-SA"/>
        </w:rPr>
      </w:pPr>
      <w:r w:rsidRPr="00303C32">
        <w:rPr>
          <w:sz w:val="26"/>
          <w:szCs w:val="26"/>
          <w:lang w:eastAsia="ar-SA"/>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303C32" w:rsidRPr="00303C32" w:rsidRDefault="00303C32" w:rsidP="00303C32">
      <w:pPr>
        <w:ind w:firstLine="567"/>
        <w:jc w:val="both"/>
        <w:rPr>
          <w:sz w:val="26"/>
          <w:szCs w:val="26"/>
          <w:lang w:eastAsia="ar-SA"/>
        </w:rPr>
      </w:pPr>
      <w:r w:rsidRPr="00303C32">
        <w:rPr>
          <w:sz w:val="26"/>
          <w:szCs w:val="26"/>
          <w:lang w:eastAsia="ar-SA"/>
        </w:rPr>
        <w:t>3)</w:t>
      </w:r>
      <w:r w:rsidRPr="00303C32">
        <w:rPr>
          <w:b/>
          <w:sz w:val="26"/>
          <w:szCs w:val="26"/>
          <w:lang w:eastAsia="ar-SA"/>
        </w:rPr>
        <w:t xml:space="preserve"> </w:t>
      </w:r>
      <w:r w:rsidRPr="00303C32">
        <w:rPr>
          <w:sz w:val="26"/>
          <w:szCs w:val="26"/>
          <w:lang w:eastAsia="ar-SA"/>
        </w:rPr>
        <w:t>в предметном направлении</w:t>
      </w:r>
    </w:p>
    <w:p w:rsidR="00303C32" w:rsidRPr="00303C32" w:rsidRDefault="00303C32" w:rsidP="00303C32">
      <w:pPr>
        <w:numPr>
          <w:ilvl w:val="0"/>
          <w:numId w:val="29"/>
        </w:numPr>
        <w:ind w:left="0" w:firstLine="567"/>
        <w:jc w:val="both"/>
        <w:rPr>
          <w:sz w:val="26"/>
          <w:szCs w:val="26"/>
          <w:lang w:eastAsia="ar-SA"/>
        </w:rPr>
      </w:pPr>
      <w:r w:rsidRPr="00303C32">
        <w:rPr>
          <w:sz w:val="26"/>
          <w:szCs w:val="26"/>
          <w:lang w:eastAsia="ar-SA"/>
        </w:rPr>
        <w:t>овладение математическими знаниями и умениями, необходимыми для продолжения образования, изучения  смежных дисциплин, применения в повседневной жизни;</w:t>
      </w:r>
    </w:p>
    <w:p w:rsidR="00303C32" w:rsidRPr="00303C32" w:rsidRDefault="00303C32" w:rsidP="00303C32">
      <w:pPr>
        <w:numPr>
          <w:ilvl w:val="0"/>
          <w:numId w:val="29"/>
        </w:numPr>
        <w:ind w:left="0" w:firstLine="567"/>
        <w:jc w:val="both"/>
        <w:rPr>
          <w:sz w:val="26"/>
          <w:szCs w:val="26"/>
          <w:lang w:eastAsia="ar-SA"/>
        </w:rPr>
      </w:pPr>
      <w:r w:rsidRPr="00303C32">
        <w:rPr>
          <w:sz w:val="26"/>
          <w:szCs w:val="26"/>
          <w:lang w:eastAsia="ar-SA"/>
        </w:rPr>
        <w:t>создание фундамента для математического развития, формирования механизмов мышления, характерных для математической деятельности.</w:t>
      </w:r>
    </w:p>
    <w:p w:rsidR="00303C32" w:rsidRPr="00303C32" w:rsidRDefault="00303C32" w:rsidP="00303C32">
      <w:pPr>
        <w:ind w:firstLine="567"/>
        <w:rPr>
          <w:bCs/>
          <w:color w:val="000000"/>
          <w:sz w:val="26"/>
          <w:szCs w:val="26"/>
        </w:rPr>
      </w:pPr>
      <w:r w:rsidRPr="00303C32">
        <w:rPr>
          <w:rFonts w:eastAsia="SimSun"/>
          <w:sz w:val="26"/>
          <w:szCs w:val="26"/>
        </w:rPr>
        <w:t xml:space="preserve">Внеурочная деятельность по  математике </w:t>
      </w:r>
      <w:r w:rsidRPr="00303C32">
        <w:rPr>
          <w:rFonts w:eastAsia="SimSun"/>
          <w:b/>
          <w:sz w:val="26"/>
          <w:szCs w:val="26"/>
        </w:rPr>
        <w:t>«</w:t>
      </w:r>
      <w:proofErr w:type="gramStart"/>
      <w:r w:rsidRPr="00303C32">
        <w:rPr>
          <w:rFonts w:eastAsia="SimSun"/>
          <w:b/>
          <w:sz w:val="26"/>
          <w:szCs w:val="26"/>
        </w:rPr>
        <w:t>Простое</w:t>
      </w:r>
      <w:proofErr w:type="gramEnd"/>
      <w:r w:rsidRPr="00303C32">
        <w:rPr>
          <w:rFonts w:eastAsia="SimSun"/>
          <w:b/>
          <w:sz w:val="26"/>
          <w:szCs w:val="26"/>
        </w:rPr>
        <w:t xml:space="preserve"> о простом»</w:t>
      </w:r>
      <w:r w:rsidRPr="00303C32">
        <w:rPr>
          <w:rFonts w:eastAsia="SimSun"/>
          <w:sz w:val="26"/>
          <w:szCs w:val="26"/>
        </w:rPr>
        <w:t xml:space="preserve"> </w:t>
      </w:r>
      <w:r w:rsidRPr="00303C32">
        <w:rPr>
          <w:sz w:val="26"/>
          <w:szCs w:val="26"/>
        </w:rPr>
        <w:t xml:space="preserve">направлена на помощь учащимся для коррекции знаний и </w:t>
      </w:r>
      <w:r w:rsidRPr="00303C32">
        <w:rPr>
          <w:bCs/>
          <w:color w:val="000000"/>
          <w:sz w:val="26"/>
          <w:szCs w:val="26"/>
        </w:rPr>
        <w:t xml:space="preserve">для отработки практических навыков. </w:t>
      </w:r>
    </w:p>
    <w:p w:rsidR="00303C32" w:rsidRPr="00303C32" w:rsidRDefault="00303C32" w:rsidP="00303C32">
      <w:pPr>
        <w:ind w:firstLine="567"/>
        <w:jc w:val="both"/>
        <w:rPr>
          <w:color w:val="000000"/>
          <w:sz w:val="26"/>
          <w:szCs w:val="26"/>
          <w:lang w:eastAsia="ar-SA"/>
        </w:rPr>
      </w:pPr>
      <w:proofErr w:type="gramStart"/>
      <w:r w:rsidRPr="00303C32">
        <w:rPr>
          <w:color w:val="000000"/>
          <w:sz w:val="26"/>
          <w:szCs w:val="26"/>
          <w:lang w:eastAsia="ar-SA"/>
        </w:rPr>
        <w:t xml:space="preserve">В основе построения </w:t>
      </w:r>
      <w:r w:rsidRPr="00303C32">
        <w:rPr>
          <w:rFonts w:eastAsia="SimSun"/>
          <w:sz w:val="26"/>
          <w:szCs w:val="26"/>
          <w:lang w:eastAsia="ar-SA"/>
        </w:rPr>
        <w:t xml:space="preserve">внеурочной деятельности по  математике </w:t>
      </w:r>
      <w:r w:rsidRPr="00303C32">
        <w:rPr>
          <w:rFonts w:eastAsia="SimSun"/>
          <w:b/>
          <w:sz w:val="26"/>
          <w:szCs w:val="26"/>
          <w:lang w:eastAsia="ar-SA"/>
        </w:rPr>
        <w:t>«Простое о простом»</w:t>
      </w:r>
      <w:r w:rsidRPr="00303C32">
        <w:rPr>
          <w:rFonts w:eastAsia="SimSun"/>
          <w:sz w:val="26"/>
          <w:szCs w:val="26"/>
          <w:lang w:eastAsia="ar-SA"/>
        </w:rPr>
        <w:t xml:space="preserve"> </w:t>
      </w:r>
      <w:r w:rsidRPr="00303C32">
        <w:rPr>
          <w:color w:val="000000"/>
          <w:sz w:val="26"/>
          <w:szCs w:val="26"/>
          <w:lang w:eastAsia="ar-SA"/>
        </w:rPr>
        <w:t xml:space="preserve">лежит идея </w:t>
      </w:r>
      <w:proofErr w:type="spellStart"/>
      <w:r w:rsidRPr="00303C32">
        <w:rPr>
          <w:color w:val="000000"/>
          <w:sz w:val="26"/>
          <w:szCs w:val="26"/>
          <w:lang w:eastAsia="ar-SA"/>
        </w:rPr>
        <w:t>гуманизации</w:t>
      </w:r>
      <w:proofErr w:type="spellEnd"/>
      <w:r w:rsidRPr="00303C32">
        <w:rPr>
          <w:color w:val="000000"/>
          <w:sz w:val="26"/>
          <w:szCs w:val="26"/>
          <w:lang w:eastAsia="ar-SA"/>
        </w:rPr>
        <w:t xml:space="preserve"> обучения,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w:t>
      </w:r>
      <w:proofErr w:type="gramEnd"/>
      <w:r w:rsidRPr="00303C32">
        <w:rPr>
          <w:color w:val="000000"/>
          <w:sz w:val="26"/>
          <w:szCs w:val="26"/>
          <w:lang w:eastAsia="ar-SA"/>
        </w:rPr>
        <w:t xml:space="preserve"> Предлагаемая </w:t>
      </w:r>
      <w:r w:rsidRPr="00303C32">
        <w:rPr>
          <w:rFonts w:eastAsia="SimSun"/>
          <w:sz w:val="26"/>
          <w:szCs w:val="26"/>
          <w:lang w:eastAsia="ar-SA"/>
        </w:rPr>
        <w:t xml:space="preserve">внеурочная деятельность по  математике </w:t>
      </w:r>
      <w:r w:rsidRPr="00303C32">
        <w:rPr>
          <w:color w:val="000000"/>
          <w:sz w:val="26"/>
          <w:szCs w:val="26"/>
          <w:lang w:eastAsia="ar-SA"/>
        </w:rPr>
        <w:t xml:space="preserve">позволяет обеспечить </w:t>
      </w:r>
      <w:proofErr w:type="gramStart"/>
      <w:r w:rsidRPr="00303C32">
        <w:rPr>
          <w:color w:val="000000"/>
          <w:sz w:val="26"/>
          <w:szCs w:val="26"/>
          <w:lang w:eastAsia="ar-SA"/>
        </w:rPr>
        <w:t>формирование</w:t>
      </w:r>
      <w:proofErr w:type="gramEnd"/>
      <w:r w:rsidRPr="00303C32">
        <w:rPr>
          <w:color w:val="000000"/>
          <w:sz w:val="26"/>
          <w:szCs w:val="26"/>
          <w:lang w:eastAsia="ar-SA"/>
        </w:rPr>
        <w:t xml:space="preserve"> как предметных</w:t>
      </w:r>
      <w:r w:rsidRPr="00303C32">
        <w:rPr>
          <w:i/>
          <w:color w:val="000000"/>
          <w:sz w:val="26"/>
          <w:szCs w:val="26"/>
          <w:lang w:eastAsia="ar-SA"/>
        </w:rPr>
        <w:t xml:space="preserve"> </w:t>
      </w:r>
      <w:r w:rsidRPr="00303C32">
        <w:rPr>
          <w:color w:val="000000"/>
          <w:sz w:val="26"/>
          <w:szCs w:val="26"/>
          <w:lang w:eastAsia="ar-SA"/>
        </w:rPr>
        <w:t>умений</w:t>
      </w:r>
      <w:r w:rsidRPr="00303C32">
        <w:rPr>
          <w:i/>
          <w:color w:val="000000"/>
          <w:sz w:val="26"/>
          <w:szCs w:val="26"/>
          <w:lang w:eastAsia="ar-SA"/>
        </w:rPr>
        <w:t xml:space="preserve">, </w:t>
      </w:r>
      <w:r w:rsidRPr="00303C32">
        <w:rPr>
          <w:color w:val="000000"/>
          <w:sz w:val="26"/>
          <w:szCs w:val="26"/>
          <w:lang w:eastAsia="ar-SA"/>
        </w:rPr>
        <w:t>так и</w:t>
      </w:r>
      <w:r w:rsidRPr="00303C32">
        <w:rPr>
          <w:i/>
          <w:color w:val="000000"/>
          <w:sz w:val="26"/>
          <w:szCs w:val="26"/>
          <w:lang w:eastAsia="ar-SA"/>
        </w:rPr>
        <w:t xml:space="preserve"> </w:t>
      </w:r>
      <w:r w:rsidRPr="00303C32">
        <w:rPr>
          <w:color w:val="000000"/>
          <w:sz w:val="26"/>
          <w:szCs w:val="26"/>
          <w:lang w:eastAsia="ar-SA"/>
        </w:rPr>
        <w:t>универсальных учебных действий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p>
    <w:p w:rsidR="00303C32" w:rsidRPr="00303C32" w:rsidRDefault="00303C32" w:rsidP="00303C32">
      <w:pPr>
        <w:widowControl w:val="0"/>
        <w:spacing w:before="120" w:after="120"/>
        <w:ind w:firstLine="567"/>
        <w:jc w:val="center"/>
        <w:rPr>
          <w:b/>
          <w:sz w:val="26"/>
          <w:szCs w:val="26"/>
        </w:rPr>
      </w:pPr>
      <w:r w:rsidRPr="00303C32">
        <w:rPr>
          <w:b/>
          <w:sz w:val="26"/>
          <w:szCs w:val="26"/>
        </w:rPr>
        <w:t xml:space="preserve">Общая характеристика курса </w:t>
      </w:r>
    </w:p>
    <w:p w:rsidR="00303C32" w:rsidRPr="00303C32" w:rsidRDefault="00303C32" w:rsidP="00303C32">
      <w:pPr>
        <w:ind w:firstLine="567"/>
        <w:jc w:val="both"/>
        <w:rPr>
          <w:sz w:val="26"/>
          <w:szCs w:val="26"/>
        </w:rPr>
      </w:pPr>
      <w:r w:rsidRPr="00303C32">
        <w:rPr>
          <w:sz w:val="26"/>
          <w:szCs w:val="26"/>
        </w:rPr>
        <w:t>Математическое образование в системе основного общего образования занимает одно из ведущих мест, что определяется безусловной практической значимостью математики, её возможностями в развитии и формировании мышления учащихся, её вкладом в создание представлений о научных методах познания действительности. Актуальным остаётся вопрос дифференциации обучения математике, позволяющей с одной стороны, обеспечить базовую математическую подготовку, а с другой стороны удовлетворить потребности каждого, кто проявляет интерес и способности к предмету.</w:t>
      </w:r>
    </w:p>
    <w:p w:rsidR="00303C32" w:rsidRPr="00303C32" w:rsidRDefault="00303C32" w:rsidP="00303C32">
      <w:pPr>
        <w:ind w:firstLine="567"/>
        <w:jc w:val="both"/>
        <w:rPr>
          <w:sz w:val="26"/>
          <w:szCs w:val="26"/>
        </w:rPr>
      </w:pPr>
      <w:r w:rsidRPr="00303C32">
        <w:rPr>
          <w:sz w:val="26"/>
          <w:szCs w:val="26"/>
        </w:rPr>
        <w:t xml:space="preserve">Программа </w:t>
      </w:r>
      <w:r w:rsidRPr="00303C32">
        <w:rPr>
          <w:rFonts w:eastAsia="SimSun"/>
          <w:sz w:val="26"/>
          <w:szCs w:val="26"/>
        </w:rPr>
        <w:t xml:space="preserve">внеурочная деятельности по  математике </w:t>
      </w:r>
      <w:r w:rsidRPr="00303C32">
        <w:rPr>
          <w:sz w:val="26"/>
          <w:szCs w:val="26"/>
        </w:rPr>
        <w:t xml:space="preserve">для учащихся 8 классов разработана в соответствии с интересами учащихся и  их возможностями. </w:t>
      </w:r>
    </w:p>
    <w:p w:rsidR="00303C32" w:rsidRPr="00303C32" w:rsidRDefault="00303C32" w:rsidP="00303C32">
      <w:pPr>
        <w:ind w:firstLine="567"/>
        <w:jc w:val="both"/>
        <w:rPr>
          <w:sz w:val="26"/>
          <w:szCs w:val="26"/>
        </w:rPr>
      </w:pPr>
      <w:r w:rsidRPr="00303C32">
        <w:rPr>
          <w:sz w:val="26"/>
          <w:szCs w:val="26"/>
        </w:rPr>
        <w:t xml:space="preserve">Содержание </w:t>
      </w:r>
      <w:r w:rsidRPr="00303C32">
        <w:rPr>
          <w:rFonts w:eastAsia="SimSun"/>
          <w:sz w:val="26"/>
          <w:szCs w:val="26"/>
        </w:rPr>
        <w:t xml:space="preserve">внеурочной деятельности по  математике </w:t>
      </w:r>
      <w:r w:rsidRPr="00303C32">
        <w:rPr>
          <w:sz w:val="26"/>
          <w:szCs w:val="26"/>
        </w:rPr>
        <w:t xml:space="preserve">способствует формированию у учащихся математического аппарата для решения задач из разных разделов математики, смежных предметов, окружающей реальности. Язык математики подчеркивает значение математики как языка для построения математических моделей процессов и явлений реального мира. </w:t>
      </w:r>
      <w:r w:rsidRPr="00303C32">
        <w:rPr>
          <w:b/>
          <w:sz w:val="26"/>
          <w:szCs w:val="26"/>
        </w:rPr>
        <w:t>Задачи</w:t>
      </w:r>
      <w:r w:rsidRPr="00303C32">
        <w:rPr>
          <w:sz w:val="26"/>
          <w:szCs w:val="26"/>
        </w:rPr>
        <w:t xml:space="preserve"> </w:t>
      </w:r>
      <w:r w:rsidRPr="00303C32">
        <w:rPr>
          <w:rFonts w:eastAsia="SimSun"/>
          <w:sz w:val="26"/>
          <w:szCs w:val="26"/>
        </w:rPr>
        <w:t>внеурочной деятельность по  математике</w:t>
      </w:r>
      <w:r w:rsidRPr="00303C32">
        <w:rPr>
          <w:sz w:val="26"/>
          <w:szCs w:val="26"/>
        </w:rPr>
        <w:t xml:space="preserve">: </w:t>
      </w:r>
      <w:r w:rsidRPr="00303C32">
        <w:rPr>
          <w:rFonts w:eastAsia="@Arial Unicode MS"/>
          <w:sz w:val="26"/>
          <w:szCs w:val="26"/>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r w:rsidRPr="00303C32">
        <w:rPr>
          <w:rFonts w:eastAsia="@Arial Unicode MS"/>
          <w:sz w:val="26"/>
          <w:szCs w:val="26"/>
          <w:lang w:eastAsia="en-US"/>
        </w:rPr>
        <w:t xml:space="preserve"> </w:t>
      </w:r>
      <w:r w:rsidRPr="00303C32">
        <w:rPr>
          <w:rFonts w:eastAsia="@Arial Unicode MS"/>
          <w:sz w:val="26"/>
          <w:szCs w:val="26"/>
        </w:rPr>
        <w:t>обеспечение эффективного сочетания урочных и внеурочных форм организации учебных занятий;</w:t>
      </w:r>
      <w:r w:rsidRPr="00303C32">
        <w:rPr>
          <w:rFonts w:eastAsia="@Arial Unicode MS"/>
          <w:sz w:val="26"/>
          <w:szCs w:val="26"/>
          <w:lang w:eastAsia="en-US"/>
        </w:rPr>
        <w:t xml:space="preserve"> </w:t>
      </w:r>
      <w:r w:rsidRPr="00303C32">
        <w:rPr>
          <w:rFonts w:eastAsia="@Arial Unicode MS"/>
          <w:sz w:val="26"/>
          <w:szCs w:val="26"/>
        </w:rPr>
        <w:t>включение обучающихся в процессы познания для приобретения опыта реального действия.</w:t>
      </w:r>
    </w:p>
    <w:p w:rsidR="00303C32" w:rsidRPr="00303C32" w:rsidRDefault="00303C32" w:rsidP="00303C32">
      <w:pPr>
        <w:ind w:firstLine="567"/>
        <w:jc w:val="both"/>
        <w:rPr>
          <w:sz w:val="26"/>
          <w:szCs w:val="26"/>
        </w:rPr>
      </w:pPr>
      <w:r w:rsidRPr="00303C32">
        <w:rPr>
          <w:rFonts w:eastAsia="SimSun"/>
          <w:sz w:val="26"/>
          <w:szCs w:val="26"/>
        </w:rPr>
        <w:lastRenderedPageBreak/>
        <w:t xml:space="preserve">Внеурочная деятельность по  математике </w:t>
      </w:r>
      <w:r w:rsidRPr="00303C32">
        <w:rPr>
          <w:rFonts w:eastAsia="SimSun"/>
          <w:b/>
          <w:sz w:val="26"/>
          <w:szCs w:val="26"/>
        </w:rPr>
        <w:t>«</w:t>
      </w:r>
      <w:proofErr w:type="gramStart"/>
      <w:r w:rsidRPr="00303C32">
        <w:rPr>
          <w:rFonts w:eastAsia="SimSun"/>
          <w:b/>
          <w:sz w:val="26"/>
          <w:szCs w:val="26"/>
        </w:rPr>
        <w:t>Простое</w:t>
      </w:r>
      <w:proofErr w:type="gramEnd"/>
      <w:r w:rsidRPr="00303C32">
        <w:rPr>
          <w:rFonts w:eastAsia="SimSun"/>
          <w:b/>
          <w:sz w:val="26"/>
          <w:szCs w:val="26"/>
        </w:rPr>
        <w:t xml:space="preserve"> о простом»</w:t>
      </w:r>
      <w:r w:rsidRPr="00303C32">
        <w:rPr>
          <w:rFonts w:eastAsia="SimSun"/>
          <w:sz w:val="26"/>
          <w:szCs w:val="26"/>
        </w:rPr>
        <w:t xml:space="preserve"> </w:t>
      </w:r>
      <w:r w:rsidRPr="00303C32">
        <w:rPr>
          <w:sz w:val="26"/>
          <w:szCs w:val="26"/>
        </w:rPr>
        <w:t>поможет учащимся в развитии умений (действий), которые необходимы в жизни. Эти умения, или действия</w:t>
      </w:r>
      <w:bookmarkStart w:id="0" w:name="_GoBack"/>
      <w:bookmarkEnd w:id="0"/>
      <w:r w:rsidRPr="00303C32">
        <w:rPr>
          <w:sz w:val="26"/>
          <w:szCs w:val="26"/>
        </w:rPr>
        <w:t>, развиваются через специальные задания.</w:t>
      </w:r>
    </w:p>
    <w:p w:rsidR="00303C32" w:rsidRPr="00303C32" w:rsidRDefault="00303C32" w:rsidP="00303C32">
      <w:pPr>
        <w:ind w:firstLine="567"/>
        <w:jc w:val="both"/>
        <w:rPr>
          <w:color w:val="000000"/>
          <w:sz w:val="26"/>
          <w:szCs w:val="26"/>
        </w:rPr>
      </w:pPr>
      <w:r w:rsidRPr="00303C32">
        <w:rPr>
          <w:color w:val="000000"/>
          <w:sz w:val="26"/>
          <w:szCs w:val="26"/>
        </w:rPr>
        <w:t>Дифференциация обучения направлена на решение двух задач: формирования у всех обучающихся базовой математической подготовки, составляющей функциональную основу общего образования, и одновременного создания условий, способствующих получению частью обучающихся подготовки повышенного уровня, достаточной для активного использования математики во время дальнейшего обучения, прежде всего при изучении её в средней школе на профильном уровне.</w:t>
      </w:r>
    </w:p>
    <w:p w:rsidR="00303C32" w:rsidRPr="00303C32" w:rsidRDefault="00303C32" w:rsidP="00303C32">
      <w:pPr>
        <w:ind w:firstLine="567"/>
        <w:jc w:val="both"/>
        <w:rPr>
          <w:color w:val="000000"/>
          <w:sz w:val="26"/>
          <w:szCs w:val="26"/>
        </w:rPr>
      </w:pPr>
      <w:r w:rsidRPr="00303C32">
        <w:rPr>
          <w:color w:val="000000"/>
          <w:sz w:val="26"/>
          <w:szCs w:val="26"/>
        </w:rPr>
        <w:t xml:space="preserve">В целях обеспечения эффективности  освоения базовых понятий курса математики, умения применять математические знания и решать практико-ориентированные задачи, а также с учётом наличия в практике основной </w:t>
      </w:r>
      <w:proofErr w:type="gramStart"/>
      <w:r w:rsidRPr="00303C32">
        <w:rPr>
          <w:color w:val="000000"/>
          <w:sz w:val="26"/>
          <w:szCs w:val="26"/>
        </w:rPr>
        <w:t>школы</w:t>
      </w:r>
      <w:proofErr w:type="gramEnd"/>
      <w:r w:rsidRPr="00303C32">
        <w:rPr>
          <w:color w:val="000000"/>
          <w:sz w:val="26"/>
          <w:szCs w:val="26"/>
        </w:rPr>
        <w:t xml:space="preserve"> как раздельного преподавания предметов математического цикла, так и преподавания интегрированного курса математики в данном курсе выделено три модуля: «Алгебра», «Геометрия», «Реальная математика».</w:t>
      </w:r>
    </w:p>
    <w:p w:rsidR="00303C32" w:rsidRPr="00303C32" w:rsidRDefault="00303C32" w:rsidP="00303C32">
      <w:pPr>
        <w:ind w:firstLine="567"/>
        <w:jc w:val="both"/>
        <w:rPr>
          <w:sz w:val="26"/>
          <w:szCs w:val="26"/>
        </w:rPr>
      </w:pPr>
      <w:r w:rsidRPr="00303C32">
        <w:rPr>
          <w:b/>
          <w:color w:val="000000"/>
          <w:sz w:val="26"/>
          <w:szCs w:val="26"/>
        </w:rPr>
        <w:t>Описание места учебного предмета «Математика» в учебном плане</w:t>
      </w:r>
    </w:p>
    <w:p w:rsidR="00303C32" w:rsidRPr="00303C32" w:rsidRDefault="00303C32" w:rsidP="00303C32">
      <w:pPr>
        <w:shd w:val="clear" w:color="auto" w:fill="FFFFFF"/>
        <w:ind w:firstLine="567"/>
        <w:jc w:val="both"/>
        <w:rPr>
          <w:b/>
          <w:sz w:val="26"/>
          <w:szCs w:val="26"/>
        </w:rPr>
      </w:pPr>
      <w:r w:rsidRPr="00303C32">
        <w:rPr>
          <w:sz w:val="26"/>
          <w:szCs w:val="26"/>
        </w:rPr>
        <w:t xml:space="preserve">Данный курс  рассчитан </w:t>
      </w:r>
      <w:r w:rsidRPr="00303C32">
        <w:rPr>
          <w:b/>
          <w:sz w:val="26"/>
          <w:szCs w:val="26"/>
        </w:rPr>
        <w:t>на 34 часа</w:t>
      </w:r>
      <w:r w:rsidRPr="00303C32">
        <w:rPr>
          <w:sz w:val="26"/>
          <w:szCs w:val="26"/>
        </w:rPr>
        <w:t xml:space="preserve"> (</w:t>
      </w:r>
      <w:r w:rsidRPr="00303C32">
        <w:rPr>
          <w:b/>
          <w:sz w:val="26"/>
          <w:szCs w:val="26"/>
        </w:rPr>
        <w:t>1 часа в неделю</w:t>
      </w:r>
      <w:r w:rsidRPr="00303C32">
        <w:rPr>
          <w:sz w:val="26"/>
          <w:szCs w:val="26"/>
        </w:rPr>
        <w:t xml:space="preserve">) и предусматривает рассмотрение теоретического и практического материала по математике, поэтому имеет большое общеобразовательное значение, способствует развитию логического мышления, намечает и использует целый ряд </w:t>
      </w:r>
      <w:proofErr w:type="spellStart"/>
      <w:r w:rsidRPr="00303C32">
        <w:rPr>
          <w:sz w:val="26"/>
          <w:szCs w:val="26"/>
        </w:rPr>
        <w:t>межпредметных</w:t>
      </w:r>
      <w:proofErr w:type="spellEnd"/>
      <w:r w:rsidRPr="00303C32">
        <w:rPr>
          <w:sz w:val="26"/>
          <w:szCs w:val="26"/>
        </w:rPr>
        <w:t xml:space="preserve"> связей. Ку</w:t>
      </w:r>
      <w:proofErr w:type="gramStart"/>
      <w:r w:rsidRPr="00303C32">
        <w:rPr>
          <w:sz w:val="26"/>
          <w:szCs w:val="26"/>
        </w:rPr>
        <w:t>рс вкл</w:t>
      </w:r>
      <w:proofErr w:type="gramEnd"/>
      <w:r w:rsidRPr="00303C32">
        <w:rPr>
          <w:sz w:val="26"/>
          <w:szCs w:val="26"/>
        </w:rPr>
        <w:t xml:space="preserve">ючает некоторые вопросы </w:t>
      </w:r>
      <w:r w:rsidRPr="00303C32">
        <w:rPr>
          <w:b/>
          <w:sz w:val="26"/>
          <w:szCs w:val="26"/>
        </w:rPr>
        <w:t>арифметики</w:t>
      </w:r>
      <w:r w:rsidRPr="00303C32">
        <w:rPr>
          <w:sz w:val="26"/>
          <w:szCs w:val="26"/>
        </w:rPr>
        <w:t xml:space="preserve">, развивающие числовую линию 5–6 классов, алгебраический материал: </w:t>
      </w:r>
      <w:r w:rsidRPr="00303C32">
        <w:rPr>
          <w:b/>
          <w:sz w:val="26"/>
          <w:szCs w:val="26"/>
        </w:rPr>
        <w:t>«Графики и функции</w:t>
      </w:r>
      <w:r w:rsidRPr="00303C32">
        <w:rPr>
          <w:sz w:val="26"/>
          <w:szCs w:val="26"/>
        </w:rPr>
        <w:t xml:space="preserve">», геометрический материал </w:t>
      </w:r>
      <w:r w:rsidRPr="00303C32">
        <w:rPr>
          <w:b/>
          <w:sz w:val="26"/>
          <w:szCs w:val="26"/>
        </w:rPr>
        <w:t>«Геометрические  фигуры  и  их  свойства.  Измерение геометрических величин»</w:t>
      </w:r>
      <w:r w:rsidRPr="00303C32">
        <w:rPr>
          <w:sz w:val="26"/>
          <w:szCs w:val="26"/>
        </w:rPr>
        <w:t>, «</w:t>
      </w:r>
      <w:r w:rsidRPr="00303C32">
        <w:rPr>
          <w:b/>
          <w:sz w:val="26"/>
          <w:szCs w:val="26"/>
        </w:rPr>
        <w:t>Треугольники»</w:t>
      </w:r>
      <w:r w:rsidRPr="00303C32">
        <w:rPr>
          <w:sz w:val="26"/>
          <w:szCs w:val="26"/>
        </w:rPr>
        <w:t>,</w:t>
      </w:r>
      <w:r w:rsidRPr="00303C32">
        <w:rPr>
          <w:b/>
          <w:sz w:val="26"/>
          <w:szCs w:val="26"/>
        </w:rPr>
        <w:t xml:space="preserve"> «Измерение геометрических величин» </w:t>
      </w:r>
      <w:r w:rsidRPr="00303C32">
        <w:rPr>
          <w:sz w:val="26"/>
          <w:szCs w:val="26"/>
        </w:rPr>
        <w:t xml:space="preserve">и материал реальной математики </w:t>
      </w:r>
      <w:r w:rsidRPr="00303C32">
        <w:rPr>
          <w:b/>
          <w:sz w:val="26"/>
          <w:szCs w:val="26"/>
        </w:rPr>
        <w:t>«Статистика и теория вероятностей»</w:t>
      </w:r>
    </w:p>
    <w:p w:rsidR="00303C32" w:rsidRPr="00303C32" w:rsidRDefault="00303C32" w:rsidP="00303C32">
      <w:pPr>
        <w:ind w:firstLine="567"/>
        <w:jc w:val="both"/>
        <w:rPr>
          <w:b/>
          <w:sz w:val="26"/>
          <w:szCs w:val="26"/>
        </w:rPr>
      </w:pPr>
      <w:r w:rsidRPr="00303C32">
        <w:rPr>
          <w:b/>
          <w:sz w:val="26"/>
          <w:szCs w:val="26"/>
        </w:rPr>
        <w:t>Результаты освоения курса</w:t>
      </w:r>
    </w:p>
    <w:p w:rsidR="00303C32" w:rsidRPr="00303C32" w:rsidRDefault="00303C32" w:rsidP="00303C32">
      <w:pPr>
        <w:ind w:firstLine="567"/>
        <w:rPr>
          <w:b/>
          <w:sz w:val="26"/>
          <w:szCs w:val="26"/>
        </w:rPr>
      </w:pPr>
      <w:r w:rsidRPr="00303C32">
        <w:rPr>
          <w:b/>
          <w:sz w:val="26"/>
          <w:szCs w:val="26"/>
        </w:rPr>
        <w:t>Личностные:</w:t>
      </w:r>
    </w:p>
    <w:p w:rsidR="00303C32" w:rsidRPr="00303C32" w:rsidRDefault="00303C32" w:rsidP="00303C32">
      <w:pPr>
        <w:ind w:firstLine="567"/>
        <w:jc w:val="both"/>
        <w:rPr>
          <w:b/>
          <w:sz w:val="26"/>
          <w:szCs w:val="26"/>
        </w:rPr>
      </w:pPr>
      <w:r w:rsidRPr="00303C32">
        <w:rPr>
          <w:b/>
          <w:sz w:val="26"/>
          <w:szCs w:val="26"/>
        </w:rPr>
        <w:t>В рамках когнитивного компонента будут сформированы:</w:t>
      </w:r>
    </w:p>
    <w:p w:rsidR="00303C32" w:rsidRPr="00303C32" w:rsidRDefault="00303C32" w:rsidP="00303C32">
      <w:pPr>
        <w:numPr>
          <w:ilvl w:val="0"/>
          <w:numId w:val="32"/>
        </w:numPr>
        <w:ind w:left="0" w:firstLine="567"/>
        <w:jc w:val="both"/>
        <w:rPr>
          <w:sz w:val="26"/>
          <w:szCs w:val="26"/>
        </w:rPr>
      </w:pPr>
      <w:r w:rsidRPr="00303C32">
        <w:rPr>
          <w:sz w:val="26"/>
          <w:szCs w:val="26"/>
        </w:rPr>
        <w:t>представляет историко-географический образ, включая представление о территории и границах России; знание основных исторических событий развития государственности и общества; знание истории и географии края;</w:t>
      </w:r>
    </w:p>
    <w:p w:rsidR="00303C32" w:rsidRPr="00303C32" w:rsidRDefault="00303C32" w:rsidP="00303C32">
      <w:pPr>
        <w:numPr>
          <w:ilvl w:val="0"/>
          <w:numId w:val="32"/>
        </w:numPr>
        <w:ind w:left="0" w:firstLine="567"/>
        <w:jc w:val="both"/>
        <w:rPr>
          <w:sz w:val="26"/>
          <w:szCs w:val="26"/>
        </w:rPr>
      </w:pPr>
      <w:r w:rsidRPr="00303C32">
        <w:rPr>
          <w:sz w:val="26"/>
          <w:szCs w:val="26"/>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303C32" w:rsidRPr="00303C32" w:rsidRDefault="00303C32" w:rsidP="00303C32">
      <w:pPr>
        <w:numPr>
          <w:ilvl w:val="0"/>
          <w:numId w:val="32"/>
        </w:numPr>
        <w:ind w:left="0" w:firstLine="567"/>
        <w:jc w:val="both"/>
        <w:rPr>
          <w:sz w:val="26"/>
          <w:szCs w:val="26"/>
        </w:rPr>
      </w:pPr>
      <w:r w:rsidRPr="00303C32">
        <w:rPr>
          <w:sz w:val="26"/>
          <w:szCs w:val="26"/>
        </w:rPr>
        <w:t>знание положений Конституции РФ, основных прав и обязанностей гражданина;</w:t>
      </w:r>
    </w:p>
    <w:p w:rsidR="00303C32" w:rsidRPr="00303C32" w:rsidRDefault="00303C32" w:rsidP="00303C32">
      <w:pPr>
        <w:numPr>
          <w:ilvl w:val="0"/>
          <w:numId w:val="32"/>
        </w:numPr>
        <w:ind w:left="0" w:firstLine="567"/>
        <w:jc w:val="both"/>
        <w:rPr>
          <w:sz w:val="26"/>
          <w:szCs w:val="26"/>
        </w:rPr>
      </w:pPr>
      <w:r w:rsidRPr="00303C32">
        <w:rPr>
          <w:sz w:val="26"/>
          <w:szCs w:val="26"/>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303C32" w:rsidRPr="00303C32" w:rsidRDefault="00303C32" w:rsidP="00303C32">
      <w:pPr>
        <w:numPr>
          <w:ilvl w:val="0"/>
          <w:numId w:val="32"/>
        </w:numPr>
        <w:ind w:left="0" w:firstLine="567"/>
        <w:jc w:val="both"/>
        <w:rPr>
          <w:sz w:val="26"/>
          <w:szCs w:val="26"/>
        </w:rPr>
      </w:pPr>
      <w:r w:rsidRPr="00303C32">
        <w:rPr>
          <w:sz w:val="26"/>
          <w:szCs w:val="26"/>
        </w:rPr>
        <w:t>освоение общекультурного наследия России и общемирового культурного наследия;</w:t>
      </w:r>
    </w:p>
    <w:p w:rsidR="00303C32" w:rsidRPr="00303C32" w:rsidRDefault="00303C32" w:rsidP="00303C32">
      <w:pPr>
        <w:numPr>
          <w:ilvl w:val="0"/>
          <w:numId w:val="32"/>
        </w:numPr>
        <w:ind w:left="0" w:firstLine="567"/>
        <w:jc w:val="both"/>
        <w:rPr>
          <w:sz w:val="26"/>
          <w:szCs w:val="26"/>
        </w:rPr>
      </w:pPr>
      <w:r w:rsidRPr="00303C32">
        <w:rPr>
          <w:sz w:val="26"/>
          <w:szCs w:val="26"/>
        </w:rPr>
        <w:t xml:space="preserve">ориентация в системе моральных норм и ценностей и их </w:t>
      </w:r>
      <w:proofErr w:type="spellStart"/>
      <w:r w:rsidRPr="00303C32">
        <w:rPr>
          <w:sz w:val="26"/>
          <w:szCs w:val="26"/>
        </w:rPr>
        <w:t>иерархизация</w:t>
      </w:r>
      <w:proofErr w:type="spellEnd"/>
      <w:r w:rsidRPr="00303C32">
        <w:rPr>
          <w:sz w:val="26"/>
          <w:szCs w:val="26"/>
        </w:rPr>
        <w:t>;</w:t>
      </w:r>
    </w:p>
    <w:p w:rsidR="00303C32" w:rsidRPr="00303C32" w:rsidRDefault="00303C32" w:rsidP="00303C32">
      <w:pPr>
        <w:numPr>
          <w:ilvl w:val="0"/>
          <w:numId w:val="32"/>
        </w:numPr>
        <w:ind w:left="0" w:firstLine="567"/>
        <w:jc w:val="both"/>
        <w:rPr>
          <w:sz w:val="26"/>
          <w:szCs w:val="26"/>
        </w:rPr>
      </w:pPr>
      <w:r w:rsidRPr="00303C32">
        <w:rPr>
          <w:sz w:val="26"/>
          <w:szCs w:val="26"/>
        </w:rPr>
        <w:t>основы социально-критического мышления, ориентация в особенностях социальных отношений и взаимодействий;</w:t>
      </w:r>
    </w:p>
    <w:p w:rsidR="00303C32" w:rsidRPr="00303C32" w:rsidRDefault="00303C32" w:rsidP="00303C32">
      <w:pPr>
        <w:numPr>
          <w:ilvl w:val="0"/>
          <w:numId w:val="32"/>
        </w:numPr>
        <w:ind w:left="0" w:firstLine="567"/>
        <w:jc w:val="both"/>
        <w:rPr>
          <w:sz w:val="26"/>
          <w:szCs w:val="26"/>
        </w:rPr>
      </w:pPr>
      <w:r w:rsidRPr="00303C32">
        <w:rPr>
          <w:sz w:val="26"/>
          <w:szCs w:val="26"/>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303C32" w:rsidRPr="00303C32" w:rsidRDefault="00303C32" w:rsidP="00303C32">
      <w:pPr>
        <w:ind w:firstLine="567"/>
        <w:jc w:val="both"/>
        <w:rPr>
          <w:b/>
          <w:sz w:val="26"/>
          <w:szCs w:val="26"/>
        </w:rPr>
      </w:pPr>
      <w:r w:rsidRPr="00303C32">
        <w:rPr>
          <w:b/>
          <w:sz w:val="26"/>
          <w:szCs w:val="26"/>
        </w:rPr>
        <w:lastRenderedPageBreak/>
        <w:t>В рамках ценностного и эмоционального компонентов будут сформированы:</w:t>
      </w:r>
    </w:p>
    <w:p w:rsidR="00303C32" w:rsidRPr="00303C32" w:rsidRDefault="00303C32" w:rsidP="00303C32">
      <w:pPr>
        <w:numPr>
          <w:ilvl w:val="0"/>
          <w:numId w:val="33"/>
        </w:numPr>
        <w:ind w:left="0" w:firstLine="567"/>
        <w:jc w:val="both"/>
        <w:rPr>
          <w:sz w:val="26"/>
          <w:szCs w:val="26"/>
        </w:rPr>
      </w:pPr>
      <w:r w:rsidRPr="00303C32">
        <w:rPr>
          <w:sz w:val="26"/>
          <w:szCs w:val="26"/>
        </w:rPr>
        <w:t>гражданский патриотизм, любовь к Родине, чувство гордости за свою страну;</w:t>
      </w:r>
    </w:p>
    <w:p w:rsidR="00303C32" w:rsidRPr="00303C32" w:rsidRDefault="00303C32" w:rsidP="00303C32">
      <w:pPr>
        <w:numPr>
          <w:ilvl w:val="0"/>
          <w:numId w:val="33"/>
        </w:numPr>
        <w:ind w:left="0" w:firstLine="567"/>
        <w:jc w:val="both"/>
        <w:rPr>
          <w:sz w:val="26"/>
          <w:szCs w:val="26"/>
        </w:rPr>
      </w:pPr>
      <w:r w:rsidRPr="00303C32">
        <w:rPr>
          <w:sz w:val="26"/>
          <w:szCs w:val="26"/>
        </w:rPr>
        <w:t>уважение к истории, культурным и историческим памятникам;</w:t>
      </w:r>
    </w:p>
    <w:p w:rsidR="00303C32" w:rsidRPr="00303C32" w:rsidRDefault="00303C32" w:rsidP="00303C32">
      <w:pPr>
        <w:numPr>
          <w:ilvl w:val="0"/>
          <w:numId w:val="33"/>
        </w:numPr>
        <w:ind w:left="0" w:firstLine="567"/>
        <w:jc w:val="both"/>
        <w:rPr>
          <w:sz w:val="26"/>
          <w:szCs w:val="26"/>
        </w:rPr>
      </w:pPr>
      <w:r w:rsidRPr="00303C32">
        <w:rPr>
          <w:sz w:val="26"/>
          <w:szCs w:val="26"/>
        </w:rPr>
        <w:t>эмоционально положительное принятие своей этнической идентичности;</w:t>
      </w:r>
    </w:p>
    <w:p w:rsidR="00303C32" w:rsidRPr="00303C32" w:rsidRDefault="00303C32" w:rsidP="00303C32">
      <w:pPr>
        <w:numPr>
          <w:ilvl w:val="0"/>
          <w:numId w:val="33"/>
        </w:numPr>
        <w:ind w:left="0" w:firstLine="567"/>
        <w:jc w:val="both"/>
        <w:rPr>
          <w:sz w:val="26"/>
          <w:szCs w:val="26"/>
        </w:rPr>
      </w:pPr>
      <w:r w:rsidRPr="00303C32">
        <w:rPr>
          <w:sz w:val="26"/>
          <w:szCs w:val="26"/>
        </w:rPr>
        <w:t>уважение к другим народам России и мира и принятие их, межэтническая толерантность, готовность к равноправному сотрудничеству;</w:t>
      </w:r>
    </w:p>
    <w:p w:rsidR="00303C32" w:rsidRPr="00303C32" w:rsidRDefault="00303C32" w:rsidP="00303C32">
      <w:pPr>
        <w:numPr>
          <w:ilvl w:val="0"/>
          <w:numId w:val="33"/>
        </w:numPr>
        <w:ind w:left="0" w:firstLine="567"/>
        <w:jc w:val="both"/>
        <w:rPr>
          <w:sz w:val="26"/>
          <w:szCs w:val="26"/>
        </w:rPr>
      </w:pPr>
      <w:r w:rsidRPr="00303C32">
        <w:rPr>
          <w:sz w:val="26"/>
          <w:szCs w:val="26"/>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303C32" w:rsidRPr="00303C32" w:rsidRDefault="00303C32" w:rsidP="00303C32">
      <w:pPr>
        <w:numPr>
          <w:ilvl w:val="0"/>
          <w:numId w:val="33"/>
        </w:numPr>
        <w:ind w:left="0" w:firstLine="567"/>
        <w:jc w:val="both"/>
        <w:rPr>
          <w:sz w:val="26"/>
          <w:szCs w:val="26"/>
        </w:rPr>
      </w:pPr>
      <w:r w:rsidRPr="00303C32">
        <w:rPr>
          <w:sz w:val="26"/>
          <w:szCs w:val="26"/>
        </w:rPr>
        <w:t>уважение к ценностям семьи, любовь к природе, признание ценности здоровья, своего и других людей, оптимизм в восприятии мира;</w:t>
      </w:r>
    </w:p>
    <w:p w:rsidR="00303C32" w:rsidRPr="00303C32" w:rsidRDefault="00303C32" w:rsidP="00303C32">
      <w:pPr>
        <w:numPr>
          <w:ilvl w:val="0"/>
          <w:numId w:val="33"/>
        </w:numPr>
        <w:ind w:left="0" w:firstLine="567"/>
        <w:jc w:val="both"/>
        <w:rPr>
          <w:sz w:val="26"/>
          <w:szCs w:val="26"/>
        </w:rPr>
      </w:pPr>
      <w:r w:rsidRPr="00303C32">
        <w:rPr>
          <w:sz w:val="26"/>
          <w:szCs w:val="26"/>
        </w:rPr>
        <w:t>потребность в самовыражении и самореализации, социальном признании;</w:t>
      </w:r>
    </w:p>
    <w:p w:rsidR="00303C32" w:rsidRPr="00303C32" w:rsidRDefault="00303C32" w:rsidP="00303C32">
      <w:pPr>
        <w:numPr>
          <w:ilvl w:val="0"/>
          <w:numId w:val="33"/>
        </w:numPr>
        <w:ind w:left="0" w:firstLine="567"/>
        <w:jc w:val="both"/>
        <w:rPr>
          <w:sz w:val="26"/>
          <w:szCs w:val="26"/>
        </w:rPr>
      </w:pPr>
      <w:r w:rsidRPr="00303C32">
        <w:rPr>
          <w:sz w:val="26"/>
          <w:szCs w:val="26"/>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303C32" w:rsidRPr="00303C32" w:rsidRDefault="00303C32" w:rsidP="00303C32">
      <w:pPr>
        <w:ind w:firstLine="567"/>
        <w:jc w:val="both"/>
        <w:rPr>
          <w:b/>
          <w:sz w:val="26"/>
          <w:szCs w:val="26"/>
        </w:rPr>
      </w:pPr>
      <w:r w:rsidRPr="00303C32">
        <w:rPr>
          <w:b/>
          <w:sz w:val="26"/>
          <w:szCs w:val="26"/>
        </w:rPr>
        <w:t xml:space="preserve">В рамках </w:t>
      </w:r>
      <w:proofErr w:type="spellStart"/>
      <w:r w:rsidRPr="00303C32">
        <w:rPr>
          <w:b/>
          <w:sz w:val="26"/>
          <w:szCs w:val="26"/>
        </w:rPr>
        <w:t>деятельностного</w:t>
      </w:r>
      <w:proofErr w:type="spellEnd"/>
      <w:r w:rsidRPr="00303C32">
        <w:rPr>
          <w:b/>
          <w:sz w:val="26"/>
          <w:szCs w:val="26"/>
        </w:rPr>
        <w:t xml:space="preserve"> (поведенческого) компонента будут сформированы:</w:t>
      </w:r>
    </w:p>
    <w:p w:rsidR="00303C32" w:rsidRPr="00303C32" w:rsidRDefault="00303C32" w:rsidP="00303C32">
      <w:pPr>
        <w:numPr>
          <w:ilvl w:val="0"/>
          <w:numId w:val="34"/>
        </w:numPr>
        <w:ind w:left="0" w:firstLine="567"/>
        <w:jc w:val="both"/>
        <w:rPr>
          <w:sz w:val="26"/>
          <w:szCs w:val="26"/>
        </w:rPr>
      </w:pPr>
      <w:r w:rsidRPr="00303C32">
        <w:rPr>
          <w:sz w:val="26"/>
          <w:szCs w:val="26"/>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303C32" w:rsidRPr="00303C32" w:rsidRDefault="00303C32" w:rsidP="00303C32">
      <w:pPr>
        <w:numPr>
          <w:ilvl w:val="0"/>
          <w:numId w:val="34"/>
        </w:numPr>
        <w:ind w:left="0" w:firstLine="567"/>
        <w:jc w:val="both"/>
        <w:rPr>
          <w:sz w:val="26"/>
          <w:szCs w:val="26"/>
        </w:rPr>
      </w:pPr>
      <w:r w:rsidRPr="00303C32">
        <w:rPr>
          <w:sz w:val="26"/>
          <w:szCs w:val="26"/>
        </w:rPr>
        <w:t>готовность и способность к выполнению норм и требований школьной жизни, прав и обязанностей ученика;</w:t>
      </w:r>
    </w:p>
    <w:p w:rsidR="00303C32" w:rsidRPr="00303C32" w:rsidRDefault="00303C32" w:rsidP="00303C32">
      <w:pPr>
        <w:numPr>
          <w:ilvl w:val="0"/>
          <w:numId w:val="34"/>
        </w:numPr>
        <w:ind w:left="0" w:firstLine="567"/>
        <w:jc w:val="both"/>
        <w:rPr>
          <w:sz w:val="26"/>
          <w:szCs w:val="26"/>
        </w:rPr>
      </w:pPr>
      <w:r w:rsidRPr="00303C32">
        <w:rPr>
          <w:sz w:val="26"/>
          <w:szCs w:val="26"/>
        </w:rPr>
        <w:t>умение вести диалог на основе равноправных отношений и взаимного уважения и принятия; умение конструктивно разрешать конфликты;</w:t>
      </w:r>
    </w:p>
    <w:p w:rsidR="00303C32" w:rsidRPr="00303C32" w:rsidRDefault="00303C32" w:rsidP="00303C32">
      <w:pPr>
        <w:numPr>
          <w:ilvl w:val="0"/>
          <w:numId w:val="34"/>
        </w:numPr>
        <w:ind w:left="0" w:firstLine="567"/>
        <w:jc w:val="both"/>
        <w:rPr>
          <w:sz w:val="26"/>
          <w:szCs w:val="26"/>
        </w:rPr>
      </w:pPr>
      <w:r w:rsidRPr="00303C32">
        <w:rPr>
          <w:sz w:val="26"/>
          <w:szCs w:val="26"/>
        </w:rPr>
        <w:t xml:space="preserve">готовность и способность к выполнению моральных норм в отношении взрослых и сверстников в школе, дома, во </w:t>
      </w:r>
      <w:proofErr w:type="spellStart"/>
      <w:r w:rsidRPr="00303C32">
        <w:rPr>
          <w:sz w:val="26"/>
          <w:szCs w:val="26"/>
        </w:rPr>
        <w:t>внеучебных</w:t>
      </w:r>
      <w:proofErr w:type="spellEnd"/>
      <w:r w:rsidRPr="00303C32">
        <w:rPr>
          <w:sz w:val="26"/>
          <w:szCs w:val="26"/>
        </w:rPr>
        <w:t xml:space="preserve"> видах деятельности;</w:t>
      </w:r>
    </w:p>
    <w:p w:rsidR="00303C32" w:rsidRPr="00303C32" w:rsidRDefault="00303C32" w:rsidP="00303C32">
      <w:pPr>
        <w:numPr>
          <w:ilvl w:val="0"/>
          <w:numId w:val="34"/>
        </w:numPr>
        <w:ind w:left="0" w:firstLine="567"/>
        <w:jc w:val="both"/>
        <w:rPr>
          <w:sz w:val="26"/>
          <w:szCs w:val="26"/>
        </w:rPr>
      </w:pPr>
      <w:r w:rsidRPr="00303C32">
        <w:rPr>
          <w:sz w:val="26"/>
          <w:szCs w:val="26"/>
        </w:rPr>
        <w:t>потребность в участии в общественной жизни ближайшего социального окружения, общественно полезной деятельности;</w:t>
      </w:r>
    </w:p>
    <w:p w:rsidR="00303C32" w:rsidRPr="00303C32" w:rsidRDefault="00303C32" w:rsidP="00303C32">
      <w:pPr>
        <w:numPr>
          <w:ilvl w:val="0"/>
          <w:numId w:val="34"/>
        </w:numPr>
        <w:ind w:left="0" w:firstLine="567"/>
        <w:jc w:val="both"/>
        <w:rPr>
          <w:sz w:val="26"/>
          <w:szCs w:val="26"/>
        </w:rPr>
      </w:pPr>
      <w:r w:rsidRPr="00303C32">
        <w:rPr>
          <w:sz w:val="26"/>
          <w:szCs w:val="26"/>
        </w:rPr>
        <w:t>умение строить жизненные планы с учётом конкретных социально-исторических, политических и экономических условий;</w:t>
      </w:r>
    </w:p>
    <w:p w:rsidR="00303C32" w:rsidRPr="00303C32" w:rsidRDefault="00303C32" w:rsidP="00303C32">
      <w:pPr>
        <w:numPr>
          <w:ilvl w:val="0"/>
          <w:numId w:val="34"/>
        </w:numPr>
        <w:ind w:left="0" w:firstLine="567"/>
        <w:jc w:val="both"/>
        <w:rPr>
          <w:sz w:val="26"/>
          <w:szCs w:val="26"/>
        </w:rPr>
      </w:pPr>
      <w:r w:rsidRPr="00303C32">
        <w:rPr>
          <w:sz w:val="26"/>
          <w:szCs w:val="26"/>
        </w:rPr>
        <w:t>устойчивый познавательный интерес и становление смыслообразующей функции познавательного мотива;</w:t>
      </w:r>
    </w:p>
    <w:p w:rsidR="00303C32" w:rsidRPr="00303C32" w:rsidRDefault="00303C32" w:rsidP="00303C32">
      <w:pPr>
        <w:numPr>
          <w:ilvl w:val="0"/>
          <w:numId w:val="34"/>
        </w:numPr>
        <w:ind w:left="0" w:firstLine="567"/>
        <w:jc w:val="both"/>
        <w:rPr>
          <w:sz w:val="26"/>
          <w:szCs w:val="26"/>
        </w:rPr>
      </w:pPr>
      <w:r w:rsidRPr="00303C32">
        <w:rPr>
          <w:sz w:val="26"/>
          <w:szCs w:val="26"/>
        </w:rPr>
        <w:t>готовность к выбору профильного образования.</w:t>
      </w:r>
    </w:p>
    <w:p w:rsidR="00303C32" w:rsidRPr="00303C32" w:rsidRDefault="00303C32" w:rsidP="00303C32">
      <w:pPr>
        <w:ind w:firstLine="567"/>
        <w:rPr>
          <w:b/>
          <w:sz w:val="26"/>
          <w:szCs w:val="26"/>
        </w:rPr>
      </w:pPr>
      <w:r w:rsidRPr="00303C32">
        <w:rPr>
          <w:b/>
          <w:sz w:val="26"/>
          <w:szCs w:val="26"/>
        </w:rPr>
        <w:t>Восьмиклассник получит возможность для формирования:</w:t>
      </w:r>
    </w:p>
    <w:p w:rsidR="00303C32" w:rsidRPr="00303C32" w:rsidRDefault="00303C32" w:rsidP="00303C32">
      <w:pPr>
        <w:numPr>
          <w:ilvl w:val="0"/>
          <w:numId w:val="35"/>
        </w:numPr>
        <w:ind w:left="0" w:firstLine="567"/>
        <w:jc w:val="both"/>
        <w:rPr>
          <w:i/>
          <w:sz w:val="26"/>
          <w:szCs w:val="26"/>
        </w:rPr>
      </w:pPr>
      <w:r w:rsidRPr="00303C32">
        <w:rPr>
          <w:i/>
          <w:sz w:val="26"/>
          <w:szCs w:val="26"/>
        </w:rPr>
        <w:t>выраженной устойчивой учебно-познавательной мотивации и интереса к учению;</w:t>
      </w:r>
    </w:p>
    <w:p w:rsidR="00303C32" w:rsidRPr="00303C32" w:rsidRDefault="00303C32" w:rsidP="00303C32">
      <w:pPr>
        <w:numPr>
          <w:ilvl w:val="0"/>
          <w:numId w:val="35"/>
        </w:numPr>
        <w:ind w:left="0" w:firstLine="567"/>
        <w:jc w:val="both"/>
        <w:rPr>
          <w:i/>
          <w:sz w:val="26"/>
          <w:szCs w:val="26"/>
        </w:rPr>
      </w:pPr>
      <w:r w:rsidRPr="00303C32">
        <w:rPr>
          <w:i/>
          <w:sz w:val="26"/>
          <w:szCs w:val="26"/>
        </w:rPr>
        <w:t>готовности к самообразованию и самовоспитанию;</w:t>
      </w:r>
    </w:p>
    <w:p w:rsidR="00303C32" w:rsidRPr="00303C32" w:rsidRDefault="00303C32" w:rsidP="00303C32">
      <w:pPr>
        <w:numPr>
          <w:ilvl w:val="0"/>
          <w:numId w:val="35"/>
        </w:numPr>
        <w:ind w:left="0" w:firstLine="567"/>
        <w:jc w:val="both"/>
        <w:rPr>
          <w:i/>
          <w:sz w:val="26"/>
          <w:szCs w:val="26"/>
        </w:rPr>
      </w:pPr>
      <w:r w:rsidRPr="00303C32">
        <w:rPr>
          <w:i/>
          <w:sz w:val="26"/>
          <w:szCs w:val="26"/>
        </w:rPr>
        <w:t xml:space="preserve">адекватной позитивной самооценки и </w:t>
      </w:r>
      <w:proofErr w:type="gramStart"/>
      <w:r w:rsidRPr="00303C32">
        <w:rPr>
          <w:i/>
          <w:sz w:val="26"/>
          <w:szCs w:val="26"/>
        </w:rPr>
        <w:t>Я-концепции</w:t>
      </w:r>
      <w:proofErr w:type="gramEnd"/>
      <w:r w:rsidRPr="00303C32">
        <w:rPr>
          <w:i/>
          <w:sz w:val="26"/>
          <w:szCs w:val="26"/>
        </w:rPr>
        <w:t>;</w:t>
      </w:r>
    </w:p>
    <w:p w:rsidR="00303C32" w:rsidRPr="00303C32" w:rsidRDefault="00303C32" w:rsidP="00303C32">
      <w:pPr>
        <w:numPr>
          <w:ilvl w:val="0"/>
          <w:numId w:val="35"/>
        </w:numPr>
        <w:ind w:left="0" w:firstLine="567"/>
        <w:jc w:val="both"/>
        <w:rPr>
          <w:i/>
          <w:sz w:val="26"/>
          <w:szCs w:val="26"/>
        </w:rPr>
      </w:pPr>
      <w:r w:rsidRPr="00303C32">
        <w:rPr>
          <w:i/>
          <w:sz w:val="26"/>
          <w:szCs w:val="26"/>
        </w:rPr>
        <w:t>компетентности в реализации основ гражданской идентичности в поступках и деятельности;</w:t>
      </w:r>
    </w:p>
    <w:p w:rsidR="00303C32" w:rsidRPr="00303C32" w:rsidRDefault="00303C32" w:rsidP="00303C32">
      <w:pPr>
        <w:numPr>
          <w:ilvl w:val="0"/>
          <w:numId w:val="35"/>
        </w:numPr>
        <w:ind w:left="0" w:firstLine="567"/>
        <w:jc w:val="both"/>
        <w:rPr>
          <w:i/>
          <w:sz w:val="26"/>
          <w:szCs w:val="26"/>
        </w:rPr>
      </w:pPr>
      <w:r w:rsidRPr="00303C32">
        <w:rPr>
          <w:i/>
          <w:sz w:val="26"/>
          <w:szCs w:val="26"/>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303C32" w:rsidRPr="00303C32" w:rsidRDefault="00303C32" w:rsidP="00303C32">
      <w:pPr>
        <w:numPr>
          <w:ilvl w:val="0"/>
          <w:numId w:val="35"/>
        </w:numPr>
        <w:ind w:left="0" w:firstLine="567"/>
        <w:jc w:val="both"/>
        <w:rPr>
          <w:i/>
          <w:sz w:val="26"/>
          <w:szCs w:val="26"/>
        </w:rPr>
      </w:pPr>
      <w:proofErr w:type="spellStart"/>
      <w:r w:rsidRPr="00303C32">
        <w:rPr>
          <w:i/>
          <w:sz w:val="26"/>
          <w:szCs w:val="26"/>
        </w:rPr>
        <w:t>эмпатии</w:t>
      </w:r>
      <w:proofErr w:type="spellEnd"/>
      <w:r w:rsidRPr="00303C32">
        <w:rPr>
          <w:i/>
          <w:sz w:val="26"/>
          <w:szCs w:val="26"/>
        </w:rPr>
        <w:t xml:space="preserve"> как осознанного понимания и сопереживания чувствам других, </w:t>
      </w:r>
      <w:proofErr w:type="gramStart"/>
      <w:r w:rsidRPr="00303C32">
        <w:rPr>
          <w:i/>
          <w:sz w:val="26"/>
          <w:szCs w:val="26"/>
        </w:rPr>
        <w:t>выражающейся</w:t>
      </w:r>
      <w:proofErr w:type="gramEnd"/>
      <w:r w:rsidRPr="00303C32">
        <w:rPr>
          <w:i/>
          <w:sz w:val="26"/>
          <w:szCs w:val="26"/>
        </w:rPr>
        <w:t xml:space="preserve"> в поступках, направленных на помощь и обеспечение благополучия.</w:t>
      </w:r>
    </w:p>
    <w:p w:rsidR="00303C32" w:rsidRPr="00303C32" w:rsidRDefault="00303C32" w:rsidP="00303C32">
      <w:pPr>
        <w:widowControl w:val="0"/>
        <w:spacing w:before="120" w:after="120"/>
        <w:ind w:firstLine="567"/>
        <w:jc w:val="both"/>
        <w:rPr>
          <w:color w:val="000000"/>
          <w:sz w:val="26"/>
          <w:szCs w:val="26"/>
        </w:rPr>
      </w:pPr>
      <w:proofErr w:type="spellStart"/>
      <w:r w:rsidRPr="00303C32">
        <w:rPr>
          <w:b/>
          <w:color w:val="000000"/>
          <w:sz w:val="26"/>
          <w:szCs w:val="26"/>
        </w:rPr>
        <w:t>Метапредметными</w:t>
      </w:r>
      <w:proofErr w:type="spellEnd"/>
      <w:r w:rsidRPr="00303C32">
        <w:rPr>
          <w:color w:val="000000"/>
          <w:sz w:val="26"/>
          <w:szCs w:val="26"/>
        </w:rPr>
        <w:t xml:space="preserve"> результатами изучения курса является формирование </w:t>
      </w:r>
      <w:r w:rsidRPr="00303C32">
        <w:rPr>
          <w:color w:val="000000"/>
          <w:sz w:val="26"/>
          <w:szCs w:val="26"/>
        </w:rPr>
        <w:lastRenderedPageBreak/>
        <w:t>универсальных учебных действий (УУД).</w:t>
      </w:r>
    </w:p>
    <w:p w:rsidR="00303C32" w:rsidRPr="00303C32" w:rsidRDefault="00303C32" w:rsidP="00303C32">
      <w:pPr>
        <w:ind w:firstLine="567"/>
        <w:jc w:val="both"/>
        <w:rPr>
          <w:b/>
          <w:bCs/>
          <w:sz w:val="26"/>
          <w:szCs w:val="26"/>
          <w:lang w:eastAsia="en-US"/>
        </w:rPr>
      </w:pPr>
      <w:r w:rsidRPr="00303C32">
        <w:rPr>
          <w:b/>
          <w:sz w:val="26"/>
          <w:szCs w:val="26"/>
          <w:lang w:eastAsia="en-US"/>
        </w:rPr>
        <w:t xml:space="preserve"> Ре</w:t>
      </w:r>
      <w:r w:rsidRPr="00303C32">
        <w:rPr>
          <w:b/>
          <w:bCs/>
          <w:sz w:val="26"/>
          <w:szCs w:val="26"/>
          <w:lang w:eastAsia="en-US"/>
        </w:rPr>
        <w:t>гулятивные:</w:t>
      </w:r>
    </w:p>
    <w:p w:rsidR="00303C32" w:rsidRPr="00303C32" w:rsidRDefault="00303C32" w:rsidP="00303C32">
      <w:pPr>
        <w:ind w:firstLine="567"/>
        <w:rPr>
          <w:b/>
          <w:sz w:val="26"/>
          <w:szCs w:val="26"/>
        </w:rPr>
      </w:pPr>
      <w:r w:rsidRPr="00303C32">
        <w:rPr>
          <w:b/>
          <w:sz w:val="26"/>
          <w:szCs w:val="26"/>
        </w:rPr>
        <w:t xml:space="preserve">       Восьмиклассник научится:</w:t>
      </w:r>
    </w:p>
    <w:p w:rsidR="00303C32" w:rsidRPr="00303C32" w:rsidRDefault="00303C32" w:rsidP="00303C32">
      <w:pPr>
        <w:numPr>
          <w:ilvl w:val="0"/>
          <w:numId w:val="36"/>
        </w:numPr>
        <w:ind w:left="0" w:firstLine="567"/>
        <w:jc w:val="both"/>
        <w:rPr>
          <w:bCs/>
          <w:sz w:val="26"/>
          <w:szCs w:val="26"/>
          <w:u w:val="single"/>
          <w:lang w:eastAsia="en-US"/>
        </w:rPr>
      </w:pPr>
      <w:r w:rsidRPr="00303C32">
        <w:rPr>
          <w:sz w:val="26"/>
          <w:szCs w:val="26"/>
          <w:lang w:eastAsia="en-US"/>
        </w:rPr>
        <w:t>самостоятельно контролировать своё время и планировать управление им;</w:t>
      </w:r>
    </w:p>
    <w:p w:rsidR="00303C32" w:rsidRPr="00303C32" w:rsidRDefault="00303C32" w:rsidP="00303C32">
      <w:pPr>
        <w:numPr>
          <w:ilvl w:val="0"/>
          <w:numId w:val="36"/>
        </w:numPr>
        <w:ind w:left="0" w:firstLine="567"/>
        <w:jc w:val="both"/>
        <w:rPr>
          <w:iCs/>
          <w:sz w:val="26"/>
          <w:szCs w:val="26"/>
          <w:lang w:eastAsia="en-US"/>
        </w:rPr>
      </w:pPr>
      <w:r w:rsidRPr="00303C32">
        <w:rPr>
          <w:iCs/>
          <w:sz w:val="26"/>
          <w:szCs w:val="26"/>
          <w:lang w:eastAsia="en-US"/>
        </w:rPr>
        <w:t>адекватно самостоятельно оценивать правильность выполнения действия и вносить необходимые коррективы в исполнение;</w:t>
      </w:r>
    </w:p>
    <w:p w:rsidR="00303C32" w:rsidRPr="00303C32" w:rsidRDefault="00303C32" w:rsidP="00303C32">
      <w:pPr>
        <w:numPr>
          <w:ilvl w:val="0"/>
          <w:numId w:val="36"/>
        </w:numPr>
        <w:ind w:left="0" w:firstLine="567"/>
        <w:jc w:val="both"/>
        <w:rPr>
          <w:sz w:val="26"/>
          <w:szCs w:val="26"/>
          <w:lang w:eastAsia="en-US"/>
        </w:rPr>
      </w:pPr>
      <w:r w:rsidRPr="00303C32">
        <w:rPr>
          <w:sz w:val="26"/>
          <w:szCs w:val="26"/>
          <w:lang w:eastAsia="en-US"/>
        </w:rPr>
        <w:t>выдвигать способы решения в проблемной ситуации на основе переговоров;</w:t>
      </w:r>
    </w:p>
    <w:p w:rsidR="00303C32" w:rsidRPr="00303C32" w:rsidRDefault="00303C32" w:rsidP="00303C32">
      <w:pPr>
        <w:numPr>
          <w:ilvl w:val="0"/>
          <w:numId w:val="36"/>
        </w:numPr>
        <w:ind w:left="0" w:firstLine="567"/>
        <w:jc w:val="both"/>
        <w:rPr>
          <w:bCs/>
          <w:sz w:val="26"/>
          <w:szCs w:val="26"/>
          <w:lang w:eastAsia="en-US"/>
        </w:rPr>
      </w:pPr>
      <w:r w:rsidRPr="00303C32">
        <w:rPr>
          <w:iCs/>
          <w:sz w:val="26"/>
          <w:szCs w:val="26"/>
          <w:lang w:eastAsia="en-US"/>
        </w:rPr>
        <w:t>осуществлять констатирующий контроль по результату и по способу действия;</w:t>
      </w:r>
    </w:p>
    <w:p w:rsidR="00303C32" w:rsidRPr="00303C32" w:rsidRDefault="00303C32" w:rsidP="00303C32">
      <w:pPr>
        <w:numPr>
          <w:ilvl w:val="0"/>
          <w:numId w:val="36"/>
        </w:numPr>
        <w:ind w:left="0" w:firstLine="567"/>
        <w:jc w:val="both"/>
        <w:rPr>
          <w:bCs/>
          <w:sz w:val="26"/>
          <w:szCs w:val="26"/>
          <w:u w:val="single"/>
          <w:lang w:eastAsia="en-US"/>
        </w:rPr>
      </w:pPr>
      <w:r w:rsidRPr="00303C32">
        <w:rPr>
          <w:iCs/>
          <w:sz w:val="26"/>
          <w:szCs w:val="26"/>
          <w:lang w:eastAsia="en-US"/>
        </w:rPr>
        <w:t>оценивать правильность выполнения действия и вносить необходимые коррективы в исполнение как в конце действия.</w:t>
      </w:r>
    </w:p>
    <w:p w:rsidR="00303C32" w:rsidRPr="00303C32" w:rsidRDefault="00303C32" w:rsidP="00303C32">
      <w:pPr>
        <w:ind w:firstLine="567"/>
        <w:jc w:val="both"/>
        <w:rPr>
          <w:b/>
          <w:sz w:val="26"/>
          <w:szCs w:val="26"/>
          <w:lang w:eastAsia="en-US"/>
        </w:rPr>
      </w:pPr>
      <w:r w:rsidRPr="00303C32">
        <w:rPr>
          <w:b/>
          <w:sz w:val="26"/>
          <w:szCs w:val="26"/>
          <w:lang w:eastAsia="en-US"/>
        </w:rPr>
        <w:t>Восьмиклассник получит возможность:</w:t>
      </w:r>
    </w:p>
    <w:p w:rsidR="00303C32" w:rsidRPr="00303C32" w:rsidRDefault="00303C32" w:rsidP="00303C32">
      <w:pPr>
        <w:numPr>
          <w:ilvl w:val="0"/>
          <w:numId w:val="37"/>
        </w:numPr>
        <w:ind w:left="0" w:firstLine="567"/>
        <w:jc w:val="both"/>
        <w:rPr>
          <w:b/>
          <w:sz w:val="26"/>
          <w:szCs w:val="26"/>
          <w:lang w:eastAsia="en-US"/>
        </w:rPr>
      </w:pPr>
      <w:r w:rsidRPr="00303C32">
        <w:rPr>
          <w:i/>
          <w:sz w:val="26"/>
          <w:szCs w:val="26"/>
          <w:lang w:eastAsia="en-US"/>
        </w:rPr>
        <w:t xml:space="preserve">определять цели, включая постановку новых целей, преобразование практической задачи </w:t>
      </w:r>
      <w:proofErr w:type="gramStart"/>
      <w:r w:rsidRPr="00303C32">
        <w:rPr>
          <w:i/>
          <w:sz w:val="26"/>
          <w:szCs w:val="26"/>
          <w:lang w:eastAsia="en-US"/>
        </w:rPr>
        <w:t>в</w:t>
      </w:r>
      <w:proofErr w:type="gramEnd"/>
      <w:r w:rsidRPr="00303C32">
        <w:rPr>
          <w:i/>
          <w:sz w:val="26"/>
          <w:szCs w:val="26"/>
          <w:lang w:eastAsia="en-US"/>
        </w:rPr>
        <w:t xml:space="preserve"> познавательную;</w:t>
      </w:r>
    </w:p>
    <w:p w:rsidR="00303C32" w:rsidRPr="00303C32" w:rsidRDefault="00303C32" w:rsidP="00303C32">
      <w:pPr>
        <w:numPr>
          <w:ilvl w:val="0"/>
          <w:numId w:val="37"/>
        </w:numPr>
        <w:ind w:left="0" w:firstLine="567"/>
        <w:jc w:val="both"/>
        <w:rPr>
          <w:i/>
          <w:sz w:val="26"/>
          <w:szCs w:val="26"/>
          <w:lang w:eastAsia="en-US"/>
        </w:rPr>
      </w:pPr>
      <w:r w:rsidRPr="00303C32">
        <w:rPr>
          <w:i/>
          <w:sz w:val="26"/>
          <w:szCs w:val="26"/>
          <w:lang w:eastAsia="en-US"/>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303C32" w:rsidRPr="00303C32" w:rsidRDefault="00303C32" w:rsidP="00303C32">
      <w:pPr>
        <w:numPr>
          <w:ilvl w:val="0"/>
          <w:numId w:val="37"/>
        </w:numPr>
        <w:ind w:left="0" w:firstLine="567"/>
        <w:jc w:val="both"/>
        <w:rPr>
          <w:i/>
          <w:sz w:val="26"/>
          <w:szCs w:val="26"/>
          <w:lang w:eastAsia="en-US"/>
        </w:rPr>
      </w:pPr>
      <w:r w:rsidRPr="00303C32">
        <w:rPr>
          <w:i/>
          <w:sz w:val="26"/>
          <w:szCs w:val="26"/>
          <w:lang w:eastAsia="en-US"/>
        </w:rPr>
        <w:t>планировать пути достижения целей;</w:t>
      </w:r>
    </w:p>
    <w:p w:rsidR="00303C32" w:rsidRPr="00303C32" w:rsidRDefault="00303C32" w:rsidP="00303C32">
      <w:pPr>
        <w:numPr>
          <w:ilvl w:val="0"/>
          <w:numId w:val="37"/>
        </w:numPr>
        <w:ind w:left="0" w:firstLine="567"/>
        <w:jc w:val="both"/>
        <w:rPr>
          <w:i/>
          <w:sz w:val="26"/>
          <w:szCs w:val="26"/>
          <w:lang w:eastAsia="en-US"/>
        </w:rPr>
      </w:pPr>
      <w:r w:rsidRPr="00303C32">
        <w:rPr>
          <w:i/>
          <w:sz w:val="26"/>
          <w:szCs w:val="26"/>
          <w:lang w:eastAsia="en-US"/>
        </w:rPr>
        <w:t xml:space="preserve">устанавливать целевые приоритеты; </w:t>
      </w:r>
    </w:p>
    <w:p w:rsidR="00303C32" w:rsidRPr="00303C32" w:rsidRDefault="00303C32" w:rsidP="00303C32">
      <w:pPr>
        <w:numPr>
          <w:ilvl w:val="0"/>
          <w:numId w:val="37"/>
        </w:numPr>
        <w:ind w:left="0" w:firstLine="567"/>
        <w:jc w:val="both"/>
        <w:rPr>
          <w:i/>
          <w:sz w:val="26"/>
          <w:szCs w:val="26"/>
          <w:lang w:eastAsia="en-US"/>
        </w:rPr>
      </w:pPr>
      <w:r w:rsidRPr="00303C32">
        <w:rPr>
          <w:i/>
          <w:sz w:val="26"/>
          <w:szCs w:val="26"/>
          <w:lang w:eastAsia="en-US"/>
        </w:rPr>
        <w:t>самостоятельно контролировать своё время и управлять им;</w:t>
      </w:r>
    </w:p>
    <w:p w:rsidR="00303C32" w:rsidRPr="00303C32" w:rsidRDefault="00303C32" w:rsidP="00303C32">
      <w:pPr>
        <w:numPr>
          <w:ilvl w:val="0"/>
          <w:numId w:val="37"/>
        </w:numPr>
        <w:ind w:left="0" w:firstLine="567"/>
        <w:jc w:val="both"/>
        <w:rPr>
          <w:i/>
          <w:sz w:val="26"/>
          <w:szCs w:val="26"/>
          <w:lang w:eastAsia="en-US"/>
        </w:rPr>
      </w:pPr>
      <w:r w:rsidRPr="00303C32">
        <w:rPr>
          <w:i/>
          <w:sz w:val="26"/>
          <w:szCs w:val="26"/>
          <w:lang w:eastAsia="en-US"/>
        </w:rPr>
        <w:t>принимать решения в проблемной ситуации на основе переговоров;</w:t>
      </w:r>
    </w:p>
    <w:p w:rsidR="00303C32" w:rsidRPr="00303C32" w:rsidRDefault="00303C32" w:rsidP="00303C32">
      <w:pPr>
        <w:numPr>
          <w:ilvl w:val="0"/>
          <w:numId w:val="37"/>
        </w:numPr>
        <w:ind w:left="0" w:firstLine="567"/>
        <w:jc w:val="both"/>
        <w:rPr>
          <w:i/>
          <w:sz w:val="26"/>
          <w:szCs w:val="26"/>
          <w:lang w:eastAsia="en-US"/>
        </w:rPr>
      </w:pPr>
      <w:r w:rsidRPr="00303C32">
        <w:rPr>
          <w:i/>
          <w:iCs/>
          <w:sz w:val="26"/>
          <w:szCs w:val="26"/>
          <w:lang w:eastAsia="en-US"/>
        </w:rPr>
        <w:t>осуществлять констатирующий и предвосхищающий контроль по результату и по способу действия</w:t>
      </w:r>
      <w:r w:rsidRPr="00303C32">
        <w:rPr>
          <w:i/>
          <w:sz w:val="26"/>
          <w:szCs w:val="26"/>
          <w:lang w:eastAsia="en-US"/>
        </w:rPr>
        <w:t>; актуальный контроль на уровне произвольного внимания;</w:t>
      </w:r>
    </w:p>
    <w:p w:rsidR="00303C32" w:rsidRPr="00303C32" w:rsidRDefault="00303C32" w:rsidP="00303C32">
      <w:pPr>
        <w:numPr>
          <w:ilvl w:val="0"/>
          <w:numId w:val="37"/>
        </w:numPr>
        <w:ind w:left="0" w:firstLine="567"/>
        <w:jc w:val="both"/>
        <w:rPr>
          <w:sz w:val="26"/>
          <w:szCs w:val="26"/>
          <w:lang w:eastAsia="en-US"/>
        </w:rPr>
      </w:pPr>
      <w:r w:rsidRPr="00303C32">
        <w:rPr>
          <w:i/>
          <w:iCs/>
          <w:sz w:val="26"/>
          <w:szCs w:val="26"/>
          <w:lang w:eastAsia="en-U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r w:rsidRPr="00303C32">
        <w:rPr>
          <w:iCs/>
          <w:sz w:val="26"/>
          <w:szCs w:val="26"/>
          <w:lang w:eastAsia="en-US"/>
        </w:rPr>
        <w:t>;</w:t>
      </w:r>
    </w:p>
    <w:p w:rsidR="00303C32" w:rsidRPr="00303C32" w:rsidRDefault="00303C32" w:rsidP="00303C32">
      <w:pPr>
        <w:numPr>
          <w:ilvl w:val="0"/>
          <w:numId w:val="37"/>
        </w:numPr>
        <w:ind w:left="0" w:firstLine="567"/>
        <w:jc w:val="both"/>
        <w:rPr>
          <w:sz w:val="26"/>
          <w:szCs w:val="26"/>
          <w:lang w:eastAsia="en-US"/>
        </w:rPr>
      </w:pPr>
      <w:r w:rsidRPr="00303C32">
        <w:rPr>
          <w:i/>
          <w:sz w:val="26"/>
          <w:szCs w:val="26"/>
          <w:lang w:eastAsia="en-US"/>
        </w:rPr>
        <w:t>предполагать развитие будущих событий и развития процесса</w:t>
      </w:r>
      <w:r w:rsidRPr="00303C32">
        <w:rPr>
          <w:sz w:val="26"/>
          <w:szCs w:val="26"/>
          <w:lang w:eastAsia="en-US"/>
        </w:rPr>
        <w:t>.</w:t>
      </w:r>
    </w:p>
    <w:p w:rsidR="00303C32" w:rsidRPr="00303C32" w:rsidRDefault="00303C32" w:rsidP="00303C32">
      <w:pPr>
        <w:ind w:firstLine="567"/>
        <w:rPr>
          <w:b/>
          <w:bCs/>
          <w:iCs/>
          <w:sz w:val="26"/>
          <w:szCs w:val="26"/>
        </w:rPr>
      </w:pPr>
    </w:p>
    <w:p w:rsidR="00303C32" w:rsidRPr="00303C32" w:rsidRDefault="00303C32" w:rsidP="00303C32">
      <w:pPr>
        <w:ind w:firstLine="567"/>
        <w:rPr>
          <w:b/>
          <w:bCs/>
          <w:iCs/>
          <w:sz w:val="26"/>
          <w:szCs w:val="26"/>
        </w:rPr>
      </w:pPr>
      <w:r w:rsidRPr="00303C32">
        <w:rPr>
          <w:b/>
          <w:bCs/>
          <w:iCs/>
          <w:sz w:val="26"/>
          <w:szCs w:val="26"/>
        </w:rPr>
        <w:t>Коммуникативные:</w:t>
      </w:r>
    </w:p>
    <w:p w:rsidR="00303C32" w:rsidRPr="00303C32" w:rsidRDefault="00303C32" w:rsidP="00303C32">
      <w:pPr>
        <w:ind w:firstLine="567"/>
        <w:rPr>
          <w:b/>
          <w:sz w:val="26"/>
          <w:szCs w:val="26"/>
        </w:rPr>
      </w:pPr>
      <w:r w:rsidRPr="00303C32">
        <w:rPr>
          <w:b/>
          <w:sz w:val="26"/>
          <w:szCs w:val="26"/>
        </w:rPr>
        <w:t>Восьмиклассник научится:</w:t>
      </w:r>
    </w:p>
    <w:p w:rsidR="00303C32" w:rsidRPr="00303C32" w:rsidRDefault="00303C32" w:rsidP="00303C32">
      <w:pPr>
        <w:numPr>
          <w:ilvl w:val="0"/>
          <w:numId w:val="38"/>
        </w:numPr>
        <w:ind w:left="0" w:firstLine="567"/>
        <w:jc w:val="both"/>
        <w:rPr>
          <w:sz w:val="26"/>
          <w:szCs w:val="26"/>
        </w:rPr>
      </w:pPr>
      <w:r w:rsidRPr="00303C32">
        <w:rPr>
          <w:sz w:val="26"/>
          <w:szCs w:val="26"/>
        </w:rPr>
        <w:t xml:space="preserve">оказывать поддержку и содействие тем, от кого зависит достижение цели в совместной деятельности; </w:t>
      </w:r>
    </w:p>
    <w:p w:rsidR="00303C32" w:rsidRPr="00303C32" w:rsidRDefault="00303C32" w:rsidP="00303C32">
      <w:pPr>
        <w:numPr>
          <w:ilvl w:val="0"/>
          <w:numId w:val="38"/>
        </w:numPr>
        <w:ind w:left="0" w:firstLine="567"/>
        <w:jc w:val="both"/>
        <w:rPr>
          <w:sz w:val="26"/>
          <w:szCs w:val="26"/>
        </w:rPr>
      </w:pPr>
      <w:r w:rsidRPr="00303C32">
        <w:rPr>
          <w:sz w:val="26"/>
          <w:szCs w:val="26"/>
        </w:rPr>
        <w:t>осуществлять коммуникативную рефлексию как осознание оснований собственных действий и действий партнёра;</w:t>
      </w:r>
    </w:p>
    <w:p w:rsidR="00303C32" w:rsidRPr="00303C32" w:rsidRDefault="00303C32" w:rsidP="00303C32">
      <w:pPr>
        <w:numPr>
          <w:ilvl w:val="0"/>
          <w:numId w:val="38"/>
        </w:numPr>
        <w:ind w:left="0" w:firstLine="567"/>
        <w:jc w:val="both"/>
        <w:rPr>
          <w:sz w:val="26"/>
          <w:szCs w:val="26"/>
        </w:rPr>
      </w:pPr>
      <w:r w:rsidRPr="00303C32">
        <w:rPr>
          <w:sz w:val="26"/>
          <w:szCs w:val="26"/>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303C32" w:rsidRPr="00303C32" w:rsidRDefault="00303C32" w:rsidP="00303C32">
      <w:pPr>
        <w:numPr>
          <w:ilvl w:val="0"/>
          <w:numId w:val="38"/>
        </w:numPr>
        <w:ind w:left="0" w:firstLine="567"/>
        <w:jc w:val="both"/>
        <w:rPr>
          <w:sz w:val="26"/>
          <w:szCs w:val="26"/>
        </w:rPr>
      </w:pPr>
      <w:r w:rsidRPr="00303C32">
        <w:rPr>
          <w:sz w:val="26"/>
          <w:szCs w:val="26"/>
        </w:rPr>
        <w:t>осуществлять контроль, коррекцию, оценку действий партнёра, уметь убеждать;</w:t>
      </w:r>
    </w:p>
    <w:p w:rsidR="00303C32" w:rsidRPr="00303C32" w:rsidRDefault="00303C32" w:rsidP="00303C32">
      <w:pPr>
        <w:numPr>
          <w:ilvl w:val="0"/>
          <w:numId w:val="38"/>
        </w:numPr>
        <w:ind w:left="0" w:firstLine="567"/>
        <w:jc w:val="both"/>
        <w:rPr>
          <w:sz w:val="26"/>
          <w:szCs w:val="26"/>
        </w:rPr>
      </w:pPr>
      <w:r w:rsidRPr="00303C32">
        <w:rPr>
          <w:sz w:val="26"/>
          <w:szCs w:val="26"/>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303C32" w:rsidRPr="00303C32" w:rsidRDefault="00303C32" w:rsidP="00303C32">
      <w:pPr>
        <w:numPr>
          <w:ilvl w:val="0"/>
          <w:numId w:val="38"/>
        </w:numPr>
        <w:ind w:left="0" w:firstLine="567"/>
        <w:jc w:val="both"/>
        <w:rPr>
          <w:sz w:val="26"/>
          <w:szCs w:val="26"/>
        </w:rPr>
      </w:pPr>
      <w:r w:rsidRPr="00303C32">
        <w:rPr>
          <w:sz w:val="26"/>
          <w:szCs w:val="26"/>
        </w:rPr>
        <w:t>основам коммуникативной рефлексии;</w:t>
      </w:r>
    </w:p>
    <w:p w:rsidR="00303C32" w:rsidRPr="00303C32" w:rsidRDefault="00303C32" w:rsidP="00303C32">
      <w:pPr>
        <w:numPr>
          <w:ilvl w:val="0"/>
          <w:numId w:val="38"/>
        </w:numPr>
        <w:ind w:left="0" w:firstLine="567"/>
        <w:jc w:val="both"/>
        <w:rPr>
          <w:sz w:val="26"/>
          <w:szCs w:val="26"/>
        </w:rPr>
      </w:pPr>
      <w:r w:rsidRPr="00303C32">
        <w:rPr>
          <w:sz w:val="26"/>
          <w:szCs w:val="26"/>
        </w:rPr>
        <w:t>использовать адекватные языковые средства для отображения своих чувств, мыслей, мотивов и потребностей;</w:t>
      </w:r>
    </w:p>
    <w:p w:rsidR="00303C32" w:rsidRPr="00303C32" w:rsidRDefault="00303C32" w:rsidP="00303C32">
      <w:pPr>
        <w:numPr>
          <w:ilvl w:val="0"/>
          <w:numId w:val="38"/>
        </w:numPr>
        <w:ind w:left="0" w:firstLine="567"/>
        <w:jc w:val="both"/>
        <w:rPr>
          <w:sz w:val="26"/>
          <w:szCs w:val="26"/>
        </w:rPr>
      </w:pPr>
      <w:r w:rsidRPr="00303C32">
        <w:rPr>
          <w:sz w:val="26"/>
          <w:szCs w:val="26"/>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303C32" w:rsidRPr="00303C32" w:rsidRDefault="00303C32" w:rsidP="00303C32">
      <w:pPr>
        <w:ind w:firstLine="567"/>
        <w:jc w:val="both"/>
        <w:rPr>
          <w:sz w:val="26"/>
          <w:szCs w:val="26"/>
        </w:rPr>
      </w:pPr>
    </w:p>
    <w:p w:rsidR="00303C32" w:rsidRPr="00303C32" w:rsidRDefault="00303C32" w:rsidP="00303C32">
      <w:pPr>
        <w:ind w:firstLine="567"/>
        <w:jc w:val="both"/>
        <w:rPr>
          <w:b/>
          <w:sz w:val="26"/>
          <w:szCs w:val="26"/>
          <w:lang w:eastAsia="en-US"/>
        </w:rPr>
      </w:pPr>
      <w:r w:rsidRPr="00303C32">
        <w:rPr>
          <w:b/>
          <w:sz w:val="26"/>
          <w:szCs w:val="26"/>
          <w:lang w:eastAsia="en-US"/>
        </w:rPr>
        <w:t>Восьмиклассник получит возможность:</w:t>
      </w:r>
    </w:p>
    <w:p w:rsidR="00303C32" w:rsidRPr="00303C32" w:rsidRDefault="00303C32" w:rsidP="00303C32">
      <w:pPr>
        <w:numPr>
          <w:ilvl w:val="0"/>
          <w:numId w:val="39"/>
        </w:numPr>
        <w:ind w:left="0" w:firstLine="567"/>
        <w:jc w:val="both"/>
        <w:rPr>
          <w:i/>
          <w:sz w:val="26"/>
          <w:szCs w:val="26"/>
        </w:rPr>
      </w:pPr>
      <w:r w:rsidRPr="00303C32">
        <w:rPr>
          <w:i/>
          <w:sz w:val="26"/>
          <w:szCs w:val="26"/>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303C32" w:rsidRPr="00303C32" w:rsidRDefault="00303C32" w:rsidP="00303C32">
      <w:pPr>
        <w:numPr>
          <w:ilvl w:val="0"/>
          <w:numId w:val="39"/>
        </w:numPr>
        <w:ind w:left="0" w:firstLine="567"/>
        <w:jc w:val="both"/>
        <w:rPr>
          <w:i/>
          <w:sz w:val="26"/>
          <w:szCs w:val="26"/>
        </w:rPr>
      </w:pPr>
      <w:r w:rsidRPr="00303C32">
        <w:rPr>
          <w:i/>
          <w:sz w:val="26"/>
          <w:szCs w:val="26"/>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303C32" w:rsidRPr="00303C32" w:rsidRDefault="00303C32" w:rsidP="00303C32">
      <w:pPr>
        <w:numPr>
          <w:ilvl w:val="0"/>
          <w:numId w:val="39"/>
        </w:numPr>
        <w:ind w:left="0" w:firstLine="567"/>
        <w:jc w:val="both"/>
        <w:rPr>
          <w:i/>
          <w:sz w:val="26"/>
          <w:szCs w:val="26"/>
        </w:rPr>
      </w:pPr>
      <w:r w:rsidRPr="00303C32">
        <w:rPr>
          <w:i/>
          <w:sz w:val="26"/>
          <w:szCs w:val="26"/>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303C32" w:rsidRPr="00303C32" w:rsidRDefault="00303C32" w:rsidP="00303C32">
      <w:pPr>
        <w:numPr>
          <w:ilvl w:val="0"/>
          <w:numId w:val="39"/>
        </w:numPr>
        <w:ind w:left="0" w:firstLine="567"/>
        <w:rPr>
          <w:sz w:val="26"/>
          <w:szCs w:val="26"/>
        </w:rPr>
      </w:pPr>
      <w:r w:rsidRPr="00303C32">
        <w:rPr>
          <w:i/>
          <w:sz w:val="26"/>
          <w:szCs w:val="26"/>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303C32" w:rsidRPr="00303C32" w:rsidRDefault="00303C32" w:rsidP="00303C32">
      <w:pPr>
        <w:ind w:firstLine="567"/>
        <w:jc w:val="both"/>
        <w:rPr>
          <w:b/>
          <w:sz w:val="26"/>
          <w:szCs w:val="26"/>
        </w:rPr>
      </w:pPr>
    </w:p>
    <w:p w:rsidR="00303C32" w:rsidRPr="00303C32" w:rsidRDefault="00303C32" w:rsidP="00303C32">
      <w:pPr>
        <w:ind w:firstLine="567"/>
        <w:jc w:val="both"/>
        <w:rPr>
          <w:b/>
          <w:sz w:val="26"/>
          <w:szCs w:val="26"/>
        </w:rPr>
      </w:pPr>
      <w:r w:rsidRPr="00303C32">
        <w:rPr>
          <w:b/>
          <w:sz w:val="26"/>
          <w:szCs w:val="26"/>
        </w:rPr>
        <w:t>Познавательные:</w:t>
      </w:r>
    </w:p>
    <w:p w:rsidR="00303C32" w:rsidRPr="00303C32" w:rsidRDefault="00303C32" w:rsidP="00303C32">
      <w:pPr>
        <w:ind w:firstLine="567"/>
        <w:jc w:val="both"/>
        <w:rPr>
          <w:b/>
          <w:sz w:val="26"/>
          <w:szCs w:val="26"/>
        </w:rPr>
      </w:pPr>
      <w:r w:rsidRPr="00303C32">
        <w:rPr>
          <w:b/>
          <w:sz w:val="26"/>
          <w:szCs w:val="26"/>
        </w:rPr>
        <w:t>Восьмиклассник научится:</w:t>
      </w:r>
    </w:p>
    <w:p w:rsidR="00303C32" w:rsidRPr="00303C32" w:rsidRDefault="00303C32" w:rsidP="00303C32">
      <w:pPr>
        <w:numPr>
          <w:ilvl w:val="0"/>
          <w:numId w:val="31"/>
        </w:numPr>
        <w:ind w:left="0" w:firstLine="567"/>
        <w:contextualSpacing/>
        <w:rPr>
          <w:sz w:val="26"/>
          <w:szCs w:val="26"/>
        </w:rPr>
      </w:pPr>
      <w:r w:rsidRPr="00303C32">
        <w:rPr>
          <w:sz w:val="26"/>
          <w:szCs w:val="26"/>
        </w:rPr>
        <w:t>выполнять задания творческого и поискового характера (проблемные вопросы, учебные задачи или  проблемные ситуации)</w:t>
      </w:r>
    </w:p>
    <w:p w:rsidR="00303C32" w:rsidRPr="00303C32" w:rsidRDefault="00303C32" w:rsidP="00303C32">
      <w:pPr>
        <w:numPr>
          <w:ilvl w:val="0"/>
          <w:numId w:val="31"/>
        </w:numPr>
        <w:ind w:left="0" w:firstLine="567"/>
        <w:contextualSpacing/>
        <w:rPr>
          <w:sz w:val="26"/>
          <w:szCs w:val="26"/>
        </w:rPr>
      </w:pPr>
      <w:r w:rsidRPr="00303C32">
        <w:rPr>
          <w:sz w:val="26"/>
          <w:szCs w:val="26"/>
        </w:rPr>
        <w:t>проводить доказательные рассуждения;</w:t>
      </w:r>
    </w:p>
    <w:p w:rsidR="00303C32" w:rsidRPr="00303C32" w:rsidRDefault="00303C32" w:rsidP="00303C32">
      <w:pPr>
        <w:numPr>
          <w:ilvl w:val="0"/>
          <w:numId w:val="31"/>
        </w:numPr>
        <w:ind w:left="0" w:firstLine="567"/>
        <w:contextualSpacing/>
        <w:rPr>
          <w:sz w:val="26"/>
          <w:szCs w:val="26"/>
        </w:rPr>
      </w:pPr>
      <w:r w:rsidRPr="00303C32">
        <w:rPr>
          <w:sz w:val="26"/>
          <w:szCs w:val="26"/>
        </w:rPr>
        <w:t>самостоятельное создание способов решения  проблемы творческого и поискового характера;</w:t>
      </w:r>
    </w:p>
    <w:p w:rsidR="00303C32" w:rsidRPr="00303C32" w:rsidRDefault="00303C32" w:rsidP="00303C32">
      <w:pPr>
        <w:numPr>
          <w:ilvl w:val="0"/>
          <w:numId w:val="31"/>
        </w:numPr>
        <w:ind w:left="0" w:firstLine="567"/>
        <w:contextualSpacing/>
        <w:rPr>
          <w:sz w:val="26"/>
          <w:szCs w:val="26"/>
        </w:rPr>
      </w:pPr>
      <w:r w:rsidRPr="00303C32">
        <w:rPr>
          <w:sz w:val="26"/>
          <w:szCs w:val="26"/>
        </w:rPr>
        <w:t>синтез как основа составления целого из частей, в том числе с восполнением недостающих компонентов;</w:t>
      </w:r>
    </w:p>
    <w:p w:rsidR="00303C32" w:rsidRPr="00303C32" w:rsidRDefault="00303C32" w:rsidP="00303C32">
      <w:pPr>
        <w:numPr>
          <w:ilvl w:val="0"/>
          <w:numId w:val="31"/>
        </w:numPr>
        <w:ind w:left="0" w:firstLine="567"/>
        <w:contextualSpacing/>
        <w:rPr>
          <w:sz w:val="26"/>
          <w:szCs w:val="26"/>
        </w:rPr>
      </w:pPr>
      <w:r w:rsidRPr="00303C32">
        <w:rPr>
          <w:sz w:val="26"/>
          <w:szCs w:val="26"/>
        </w:rPr>
        <w:t>использование приёмов конкретизации, абстрагирования, варьирования, аналогии</w:t>
      </w:r>
      <w:proofErr w:type="gramStart"/>
      <w:r w:rsidRPr="00303C32">
        <w:rPr>
          <w:sz w:val="26"/>
          <w:szCs w:val="26"/>
        </w:rPr>
        <w:t xml:space="preserve"> ,</w:t>
      </w:r>
      <w:proofErr w:type="gramEnd"/>
      <w:r w:rsidRPr="00303C32">
        <w:rPr>
          <w:sz w:val="26"/>
          <w:szCs w:val="26"/>
        </w:rPr>
        <w:t xml:space="preserve"> постановки аналитических вопросов для решения задач.</w:t>
      </w:r>
    </w:p>
    <w:p w:rsidR="00303C32" w:rsidRPr="00303C32" w:rsidRDefault="00303C32" w:rsidP="00303C32">
      <w:pPr>
        <w:numPr>
          <w:ilvl w:val="0"/>
          <w:numId w:val="31"/>
        </w:numPr>
        <w:ind w:left="0" w:firstLine="567"/>
        <w:contextualSpacing/>
        <w:rPr>
          <w:sz w:val="26"/>
          <w:szCs w:val="26"/>
        </w:rPr>
      </w:pPr>
      <w:r w:rsidRPr="00303C32">
        <w:rPr>
          <w:sz w:val="26"/>
          <w:szCs w:val="26"/>
        </w:rPr>
        <w:t>умение понимать и адекватно оценивать язык средств массовой информации</w:t>
      </w:r>
    </w:p>
    <w:p w:rsidR="00303C32" w:rsidRPr="00303C32" w:rsidRDefault="00303C32" w:rsidP="00303C32">
      <w:pPr>
        <w:numPr>
          <w:ilvl w:val="0"/>
          <w:numId w:val="40"/>
        </w:numPr>
        <w:ind w:left="0" w:firstLine="567"/>
        <w:contextualSpacing/>
        <w:rPr>
          <w:sz w:val="26"/>
          <w:szCs w:val="26"/>
        </w:rPr>
      </w:pPr>
      <w:r w:rsidRPr="00303C32">
        <w:rPr>
          <w:sz w:val="26"/>
          <w:szCs w:val="26"/>
        </w:rPr>
        <w:t>владеть смысловым чтением текстов различных жанров: извлечение информации в соответствии с целью чтения;</w:t>
      </w:r>
    </w:p>
    <w:p w:rsidR="00303C32" w:rsidRPr="00303C32" w:rsidRDefault="00303C32" w:rsidP="00303C32">
      <w:pPr>
        <w:numPr>
          <w:ilvl w:val="0"/>
          <w:numId w:val="40"/>
        </w:numPr>
        <w:ind w:left="0" w:firstLine="567"/>
        <w:contextualSpacing/>
        <w:rPr>
          <w:sz w:val="26"/>
          <w:szCs w:val="26"/>
        </w:rPr>
      </w:pPr>
      <w:r w:rsidRPr="00303C32">
        <w:rPr>
          <w:sz w:val="26"/>
          <w:szCs w:val="26"/>
        </w:rPr>
        <w:t>выбирать наиболее эффективные способы решения задач в зависимости от условий;</w:t>
      </w:r>
    </w:p>
    <w:p w:rsidR="00303C32" w:rsidRPr="00303C32" w:rsidRDefault="00303C32" w:rsidP="00303C32">
      <w:pPr>
        <w:numPr>
          <w:ilvl w:val="0"/>
          <w:numId w:val="40"/>
        </w:numPr>
        <w:ind w:left="0" w:firstLine="567"/>
        <w:contextualSpacing/>
        <w:rPr>
          <w:sz w:val="26"/>
          <w:szCs w:val="26"/>
        </w:rPr>
      </w:pPr>
      <w:r w:rsidRPr="00303C32">
        <w:rPr>
          <w:sz w:val="26"/>
          <w:szCs w:val="26"/>
        </w:rPr>
        <w:t>анализировать объект с выделением существенных и несущественных признаков;</w:t>
      </w:r>
    </w:p>
    <w:p w:rsidR="00303C32" w:rsidRPr="00303C32" w:rsidRDefault="00303C32" w:rsidP="00303C32">
      <w:pPr>
        <w:numPr>
          <w:ilvl w:val="0"/>
          <w:numId w:val="40"/>
        </w:numPr>
        <w:ind w:left="0" w:firstLine="567"/>
        <w:contextualSpacing/>
        <w:rPr>
          <w:sz w:val="26"/>
          <w:szCs w:val="26"/>
        </w:rPr>
      </w:pPr>
      <w:r w:rsidRPr="00303C32">
        <w:rPr>
          <w:sz w:val="26"/>
          <w:szCs w:val="26"/>
        </w:rPr>
        <w:t xml:space="preserve">выбирать основания и критерии для сравнения, классификации, </w:t>
      </w:r>
      <w:proofErr w:type="spellStart"/>
      <w:r w:rsidRPr="00303C32">
        <w:rPr>
          <w:sz w:val="26"/>
          <w:szCs w:val="26"/>
        </w:rPr>
        <w:t>сериации</w:t>
      </w:r>
      <w:proofErr w:type="spellEnd"/>
      <w:r w:rsidRPr="00303C32">
        <w:rPr>
          <w:sz w:val="26"/>
          <w:szCs w:val="26"/>
        </w:rPr>
        <w:t xml:space="preserve"> объектов;</w:t>
      </w:r>
    </w:p>
    <w:p w:rsidR="00303C32" w:rsidRPr="00303C32" w:rsidRDefault="00303C32" w:rsidP="00303C32">
      <w:pPr>
        <w:numPr>
          <w:ilvl w:val="0"/>
          <w:numId w:val="40"/>
        </w:numPr>
        <w:ind w:left="0" w:firstLine="567"/>
        <w:contextualSpacing/>
        <w:rPr>
          <w:sz w:val="26"/>
          <w:szCs w:val="26"/>
        </w:rPr>
      </w:pPr>
      <w:r w:rsidRPr="00303C32">
        <w:rPr>
          <w:sz w:val="26"/>
          <w:szCs w:val="26"/>
        </w:rPr>
        <w:t>осуществлять подведение под понятие, выведение следствий;</w:t>
      </w:r>
    </w:p>
    <w:p w:rsidR="00303C32" w:rsidRPr="00303C32" w:rsidRDefault="00303C32" w:rsidP="00303C32">
      <w:pPr>
        <w:numPr>
          <w:ilvl w:val="0"/>
          <w:numId w:val="40"/>
        </w:numPr>
        <w:ind w:left="0" w:firstLine="567"/>
        <w:contextualSpacing/>
        <w:rPr>
          <w:sz w:val="26"/>
          <w:szCs w:val="26"/>
        </w:rPr>
      </w:pPr>
      <w:r w:rsidRPr="00303C32">
        <w:rPr>
          <w:sz w:val="26"/>
          <w:szCs w:val="26"/>
        </w:rPr>
        <w:t>устанавливать причинно-следственные связи;</w:t>
      </w:r>
    </w:p>
    <w:p w:rsidR="00303C32" w:rsidRPr="00303C32" w:rsidRDefault="00303C32" w:rsidP="00303C32">
      <w:pPr>
        <w:numPr>
          <w:ilvl w:val="0"/>
          <w:numId w:val="40"/>
        </w:numPr>
        <w:ind w:left="0" w:firstLine="567"/>
        <w:contextualSpacing/>
        <w:rPr>
          <w:sz w:val="26"/>
          <w:szCs w:val="26"/>
        </w:rPr>
      </w:pPr>
      <w:r w:rsidRPr="00303C32">
        <w:rPr>
          <w:sz w:val="26"/>
          <w:szCs w:val="26"/>
        </w:rPr>
        <w:t xml:space="preserve">проводить доказательные рассуждения; </w:t>
      </w:r>
    </w:p>
    <w:p w:rsidR="00303C32" w:rsidRPr="00303C32" w:rsidRDefault="00303C32" w:rsidP="00303C32">
      <w:pPr>
        <w:numPr>
          <w:ilvl w:val="0"/>
          <w:numId w:val="40"/>
        </w:numPr>
        <w:ind w:left="0" w:firstLine="567"/>
        <w:contextualSpacing/>
        <w:rPr>
          <w:sz w:val="26"/>
          <w:szCs w:val="26"/>
        </w:rPr>
      </w:pPr>
      <w:r w:rsidRPr="00303C32">
        <w:rPr>
          <w:sz w:val="26"/>
          <w:szCs w:val="26"/>
        </w:rPr>
        <w:t>проводить синтез как составление целого из частей, в том числе с восполнением недостающих компонентов.</w:t>
      </w:r>
    </w:p>
    <w:p w:rsidR="00BE5B5B" w:rsidRDefault="00BE5B5B" w:rsidP="00303C32">
      <w:pPr>
        <w:ind w:firstLine="567"/>
        <w:jc w:val="both"/>
        <w:rPr>
          <w:b/>
          <w:sz w:val="26"/>
          <w:szCs w:val="26"/>
          <w:lang w:eastAsia="en-US"/>
        </w:rPr>
      </w:pPr>
    </w:p>
    <w:p w:rsidR="00303C32" w:rsidRPr="00303C32" w:rsidRDefault="00303C32" w:rsidP="00303C32">
      <w:pPr>
        <w:ind w:firstLine="567"/>
        <w:jc w:val="both"/>
        <w:rPr>
          <w:b/>
          <w:sz w:val="26"/>
          <w:szCs w:val="26"/>
          <w:lang w:eastAsia="en-US"/>
        </w:rPr>
      </w:pPr>
      <w:r w:rsidRPr="00303C32">
        <w:rPr>
          <w:b/>
          <w:sz w:val="26"/>
          <w:szCs w:val="26"/>
          <w:lang w:eastAsia="en-US"/>
        </w:rPr>
        <w:t>Восьмиклассник получит возможность:</w:t>
      </w:r>
    </w:p>
    <w:p w:rsidR="00303C32" w:rsidRPr="00303C32" w:rsidRDefault="00303C32" w:rsidP="00303C32">
      <w:pPr>
        <w:numPr>
          <w:ilvl w:val="0"/>
          <w:numId w:val="40"/>
        </w:numPr>
        <w:ind w:left="0" w:firstLine="567"/>
        <w:contextualSpacing/>
        <w:rPr>
          <w:sz w:val="26"/>
          <w:szCs w:val="26"/>
        </w:rPr>
      </w:pPr>
      <w:r w:rsidRPr="00303C32">
        <w:rPr>
          <w:i/>
          <w:sz w:val="26"/>
          <w:szCs w:val="26"/>
        </w:rPr>
        <w:t>комбинировать известные алгоритмы решения математических задач, не предполагающих стандартное применение одного из них;</w:t>
      </w:r>
    </w:p>
    <w:p w:rsidR="00303C32" w:rsidRPr="00303C32" w:rsidRDefault="00303C32" w:rsidP="00303C32">
      <w:pPr>
        <w:numPr>
          <w:ilvl w:val="0"/>
          <w:numId w:val="40"/>
        </w:numPr>
        <w:ind w:left="0" w:firstLine="567"/>
        <w:contextualSpacing/>
        <w:rPr>
          <w:sz w:val="26"/>
          <w:szCs w:val="26"/>
        </w:rPr>
      </w:pPr>
      <w:r w:rsidRPr="00303C32">
        <w:rPr>
          <w:i/>
          <w:sz w:val="26"/>
          <w:szCs w:val="26"/>
        </w:rPr>
        <w:t>исследование практических ситуаций, выдвижение предложений, понимание необходимости их проверки на практике;</w:t>
      </w:r>
    </w:p>
    <w:p w:rsidR="00303C32" w:rsidRPr="00303C32" w:rsidRDefault="00303C32" w:rsidP="00303C32">
      <w:pPr>
        <w:numPr>
          <w:ilvl w:val="0"/>
          <w:numId w:val="40"/>
        </w:numPr>
        <w:ind w:left="0" w:firstLine="567"/>
        <w:contextualSpacing/>
        <w:rPr>
          <w:sz w:val="26"/>
          <w:szCs w:val="26"/>
        </w:rPr>
      </w:pPr>
      <w:r w:rsidRPr="00303C32">
        <w:rPr>
          <w:i/>
          <w:sz w:val="26"/>
          <w:szCs w:val="26"/>
        </w:rPr>
        <w:lastRenderedPageBreak/>
        <w:t>использование практических и лабораторных работ, несложных экспериментов для доказательства выдвигаемых предложений; описание результатов этих работ;</w:t>
      </w:r>
    </w:p>
    <w:p w:rsidR="00303C32" w:rsidRPr="00303C32" w:rsidRDefault="00303C32" w:rsidP="00303C32">
      <w:pPr>
        <w:numPr>
          <w:ilvl w:val="0"/>
          <w:numId w:val="40"/>
        </w:numPr>
        <w:ind w:left="0" w:firstLine="567"/>
        <w:contextualSpacing/>
        <w:rPr>
          <w:sz w:val="26"/>
          <w:szCs w:val="26"/>
        </w:rPr>
      </w:pPr>
      <w:r w:rsidRPr="00303C32">
        <w:rPr>
          <w:i/>
          <w:sz w:val="26"/>
          <w:szCs w:val="26"/>
        </w:rPr>
        <w:t>самостоятельное выполнение творческих работ, осуществляя исследовательские и проектные действия, создание продукта исследовательской и проектной деятельности.</w:t>
      </w:r>
    </w:p>
    <w:p w:rsidR="00BE5B5B" w:rsidRDefault="00BE5B5B" w:rsidP="00303C32">
      <w:pPr>
        <w:ind w:firstLine="567"/>
        <w:jc w:val="both"/>
        <w:rPr>
          <w:b/>
          <w:sz w:val="26"/>
          <w:szCs w:val="26"/>
        </w:rPr>
      </w:pPr>
    </w:p>
    <w:p w:rsidR="00303C32" w:rsidRPr="00303C32" w:rsidRDefault="00303C32" w:rsidP="00303C32">
      <w:pPr>
        <w:ind w:firstLine="567"/>
        <w:jc w:val="both"/>
        <w:rPr>
          <w:b/>
          <w:sz w:val="26"/>
          <w:szCs w:val="26"/>
        </w:rPr>
      </w:pPr>
      <w:r w:rsidRPr="00303C32">
        <w:rPr>
          <w:b/>
          <w:sz w:val="26"/>
          <w:szCs w:val="26"/>
        </w:rPr>
        <w:t>Предметные:</w:t>
      </w:r>
    </w:p>
    <w:p w:rsidR="00303C32" w:rsidRPr="00303C32" w:rsidRDefault="00303C32" w:rsidP="00303C32">
      <w:pPr>
        <w:ind w:firstLine="567"/>
        <w:outlineLvl w:val="2"/>
        <w:rPr>
          <w:b/>
          <w:bCs/>
          <w:sz w:val="26"/>
          <w:szCs w:val="26"/>
        </w:rPr>
      </w:pPr>
      <w:bookmarkStart w:id="1" w:name="_Toc284663347"/>
      <w:bookmarkStart w:id="2" w:name="_Toc284662721"/>
      <w:r w:rsidRPr="00303C32">
        <w:rPr>
          <w:b/>
          <w:bCs/>
          <w:sz w:val="26"/>
          <w:szCs w:val="26"/>
        </w:rPr>
        <w:t>Восьмиклассник научится (для использования в повседневной жизни и обеспечения возможности успешного продолжения образования на базовом уровне)</w:t>
      </w:r>
      <w:bookmarkEnd w:id="1"/>
      <w:bookmarkEnd w:id="2"/>
    </w:p>
    <w:p w:rsidR="00303C32" w:rsidRPr="00303C32" w:rsidRDefault="00303C32" w:rsidP="00303C32">
      <w:pPr>
        <w:ind w:firstLine="567"/>
        <w:outlineLvl w:val="2"/>
        <w:rPr>
          <w:b/>
          <w:bCs/>
          <w:sz w:val="26"/>
          <w:szCs w:val="26"/>
        </w:rPr>
      </w:pPr>
      <w:r w:rsidRPr="00303C32">
        <w:rPr>
          <w:b/>
          <w:bCs/>
          <w:sz w:val="26"/>
          <w:szCs w:val="26"/>
        </w:rPr>
        <w:t>Уметь выполнять вычисления и преобразования</w:t>
      </w:r>
    </w:p>
    <w:p w:rsidR="00303C32" w:rsidRPr="00303C32" w:rsidRDefault="00303C32" w:rsidP="00303C32">
      <w:pPr>
        <w:ind w:firstLine="567"/>
        <w:jc w:val="both"/>
        <w:rPr>
          <w:sz w:val="26"/>
          <w:szCs w:val="26"/>
        </w:rPr>
      </w:pPr>
      <w:r w:rsidRPr="00303C32">
        <w:rPr>
          <w:sz w:val="26"/>
          <w:szCs w:val="26"/>
        </w:rPr>
        <w:t>-выполнять, сочетая устные и письменные приёмы, арифметические действия с рациональными числами, сравнивать действительные числа; находить в несложных случаях значения степеней с целыми показателями; вычислять значения числовых выражений; переходить от одной формы записи чисел к другой;</w:t>
      </w:r>
    </w:p>
    <w:p w:rsidR="00303C32" w:rsidRPr="00303C32" w:rsidRDefault="00303C32" w:rsidP="00303C32">
      <w:pPr>
        <w:ind w:firstLine="567"/>
        <w:jc w:val="both"/>
        <w:rPr>
          <w:b/>
          <w:sz w:val="26"/>
          <w:szCs w:val="26"/>
        </w:rPr>
      </w:pPr>
      <w:r w:rsidRPr="00303C32">
        <w:rPr>
          <w:b/>
          <w:sz w:val="26"/>
          <w:szCs w:val="26"/>
        </w:rPr>
        <w:t>Уметь строить и читать графики функций</w:t>
      </w:r>
    </w:p>
    <w:p w:rsidR="00303C32" w:rsidRPr="00303C32" w:rsidRDefault="00303C32" w:rsidP="00303C32">
      <w:pPr>
        <w:ind w:firstLine="567"/>
        <w:jc w:val="both"/>
        <w:rPr>
          <w:sz w:val="26"/>
          <w:szCs w:val="26"/>
        </w:rPr>
      </w:pPr>
      <w:r w:rsidRPr="00303C32">
        <w:rPr>
          <w:sz w:val="26"/>
          <w:szCs w:val="26"/>
        </w:rPr>
        <w:t>- округлять целые числа и десятичные дроби, находить приближения чисел с недостатком и с избытком, выполнять прикидку результата вычислений, оценку числовых выражений;</w:t>
      </w:r>
    </w:p>
    <w:p w:rsidR="00303C32" w:rsidRPr="00303C32" w:rsidRDefault="00303C32" w:rsidP="00303C32">
      <w:pPr>
        <w:ind w:firstLine="567"/>
        <w:jc w:val="both"/>
        <w:rPr>
          <w:sz w:val="26"/>
          <w:szCs w:val="26"/>
        </w:rPr>
      </w:pPr>
      <w:r w:rsidRPr="00303C32">
        <w:rPr>
          <w:sz w:val="26"/>
          <w:szCs w:val="26"/>
        </w:rPr>
        <w:t>- определять  координаты  точки  плоскости,  строить  точки  с заданными координатами;</w:t>
      </w:r>
    </w:p>
    <w:p w:rsidR="00303C32" w:rsidRPr="00303C32" w:rsidRDefault="00303C32" w:rsidP="00303C32">
      <w:pPr>
        <w:ind w:firstLine="567"/>
        <w:jc w:val="both"/>
        <w:rPr>
          <w:sz w:val="26"/>
          <w:szCs w:val="26"/>
        </w:rPr>
      </w:pPr>
      <w:r w:rsidRPr="00303C32">
        <w:rPr>
          <w:sz w:val="26"/>
          <w:szCs w:val="26"/>
        </w:rPr>
        <w:t>- определять значение функции по значению аргумента при различных способах задания функции, решать обратную задачу;</w:t>
      </w:r>
    </w:p>
    <w:p w:rsidR="00303C32" w:rsidRPr="00303C32" w:rsidRDefault="00303C32" w:rsidP="00303C32">
      <w:pPr>
        <w:ind w:firstLine="567"/>
        <w:jc w:val="both"/>
        <w:rPr>
          <w:sz w:val="26"/>
          <w:szCs w:val="26"/>
        </w:rPr>
      </w:pPr>
      <w:r w:rsidRPr="00303C32">
        <w:rPr>
          <w:sz w:val="26"/>
          <w:szCs w:val="26"/>
        </w:rPr>
        <w:t>- определять свойства функции по её графику;</w:t>
      </w:r>
    </w:p>
    <w:p w:rsidR="00303C32" w:rsidRPr="00303C32" w:rsidRDefault="00303C32" w:rsidP="00303C32">
      <w:pPr>
        <w:ind w:firstLine="567"/>
        <w:jc w:val="both"/>
        <w:rPr>
          <w:sz w:val="26"/>
          <w:szCs w:val="26"/>
        </w:rPr>
      </w:pPr>
      <w:r w:rsidRPr="00303C32">
        <w:rPr>
          <w:sz w:val="26"/>
          <w:szCs w:val="26"/>
        </w:rPr>
        <w:t>- строить графики изученных функций, описывать их свойства.</w:t>
      </w:r>
    </w:p>
    <w:p w:rsidR="00303C32" w:rsidRPr="00303C32" w:rsidRDefault="00303C32" w:rsidP="00303C32">
      <w:pPr>
        <w:ind w:firstLine="567"/>
        <w:jc w:val="both"/>
        <w:rPr>
          <w:sz w:val="26"/>
          <w:szCs w:val="26"/>
        </w:rPr>
      </w:pPr>
      <w:r w:rsidRPr="00303C32">
        <w:rPr>
          <w:b/>
          <w:sz w:val="26"/>
          <w:szCs w:val="26"/>
        </w:rPr>
        <w:t>Уметь выполнять действия с геометрическими фигурами</w:t>
      </w:r>
    </w:p>
    <w:p w:rsidR="00303C32" w:rsidRPr="00303C32" w:rsidRDefault="00303C32" w:rsidP="00303C32">
      <w:pPr>
        <w:ind w:firstLine="567"/>
        <w:jc w:val="both"/>
        <w:rPr>
          <w:sz w:val="26"/>
          <w:szCs w:val="26"/>
        </w:rPr>
      </w:pPr>
      <w:r w:rsidRPr="00303C32">
        <w:rPr>
          <w:sz w:val="26"/>
          <w:szCs w:val="26"/>
        </w:rPr>
        <w:t>- решать планиметрические задачи на нахождение геометрических величин (длин, углов, площадей);</w:t>
      </w:r>
    </w:p>
    <w:p w:rsidR="00303C32" w:rsidRPr="00303C32" w:rsidRDefault="00303C32" w:rsidP="00303C32">
      <w:pPr>
        <w:ind w:firstLine="567"/>
        <w:jc w:val="both"/>
        <w:rPr>
          <w:sz w:val="26"/>
          <w:szCs w:val="26"/>
        </w:rPr>
      </w:pPr>
      <w:r w:rsidRPr="00303C32">
        <w:rPr>
          <w:sz w:val="26"/>
          <w:szCs w:val="26"/>
        </w:rPr>
        <w:t>- распознавать геометрические фигуры на плоскости, различать их взаимное  расположение,  изображать  геометрические  фигуры;</w:t>
      </w:r>
    </w:p>
    <w:p w:rsidR="00303C32" w:rsidRPr="00303C32" w:rsidRDefault="00303C32" w:rsidP="00303C32">
      <w:pPr>
        <w:ind w:firstLine="567"/>
        <w:jc w:val="both"/>
        <w:rPr>
          <w:sz w:val="26"/>
          <w:szCs w:val="26"/>
        </w:rPr>
      </w:pPr>
      <w:r w:rsidRPr="00303C32">
        <w:rPr>
          <w:sz w:val="26"/>
          <w:szCs w:val="26"/>
        </w:rPr>
        <w:t>- выполнять чертежи по условию задачи.</w:t>
      </w:r>
    </w:p>
    <w:p w:rsidR="00303C32" w:rsidRPr="00303C32" w:rsidRDefault="00303C32" w:rsidP="00303C32">
      <w:pPr>
        <w:ind w:firstLine="567"/>
        <w:jc w:val="both"/>
        <w:rPr>
          <w:b/>
          <w:sz w:val="26"/>
          <w:szCs w:val="26"/>
        </w:rPr>
      </w:pPr>
      <w:r w:rsidRPr="00303C32">
        <w:rPr>
          <w:b/>
          <w:sz w:val="26"/>
          <w:szCs w:val="26"/>
        </w:rPr>
        <w:t>Уметь работать со статистической информацией, находить частоту и вероятность случайного события</w:t>
      </w:r>
    </w:p>
    <w:p w:rsidR="00303C32" w:rsidRPr="00303C32" w:rsidRDefault="00303C32" w:rsidP="00303C32">
      <w:pPr>
        <w:ind w:firstLine="567"/>
        <w:jc w:val="both"/>
        <w:rPr>
          <w:sz w:val="26"/>
          <w:szCs w:val="26"/>
        </w:rPr>
      </w:pPr>
      <w:r w:rsidRPr="00303C32">
        <w:rPr>
          <w:sz w:val="26"/>
          <w:szCs w:val="26"/>
        </w:rPr>
        <w:t>- извлекать  статистическую  информацию,  представленную  в таблицах, на диаграммах, графиках;</w:t>
      </w:r>
    </w:p>
    <w:p w:rsidR="00303C32" w:rsidRPr="00303C32" w:rsidRDefault="00303C32" w:rsidP="00303C32">
      <w:pPr>
        <w:ind w:firstLine="567"/>
        <w:jc w:val="both"/>
        <w:rPr>
          <w:sz w:val="26"/>
          <w:szCs w:val="26"/>
        </w:rPr>
      </w:pPr>
      <w:r w:rsidRPr="00303C32">
        <w:rPr>
          <w:sz w:val="26"/>
          <w:szCs w:val="26"/>
        </w:rPr>
        <w:t>- решать комбинаторные задачи путем организованного перебора возможных  вариантов,  а  также  с  использованием  правила умножения;</w:t>
      </w:r>
    </w:p>
    <w:p w:rsidR="00303C32" w:rsidRPr="00303C32" w:rsidRDefault="00303C32" w:rsidP="00303C32">
      <w:pPr>
        <w:ind w:firstLine="567"/>
        <w:jc w:val="both"/>
        <w:rPr>
          <w:sz w:val="26"/>
          <w:szCs w:val="26"/>
        </w:rPr>
      </w:pPr>
      <w:r w:rsidRPr="00303C32">
        <w:rPr>
          <w:sz w:val="26"/>
          <w:szCs w:val="26"/>
        </w:rPr>
        <w:t>- вычислять средние значения результатов измерений;</w:t>
      </w:r>
    </w:p>
    <w:p w:rsidR="00303C32" w:rsidRPr="00303C32" w:rsidRDefault="00303C32" w:rsidP="00303C32">
      <w:pPr>
        <w:ind w:firstLine="567"/>
        <w:jc w:val="both"/>
        <w:rPr>
          <w:sz w:val="26"/>
          <w:szCs w:val="26"/>
        </w:rPr>
      </w:pPr>
      <w:r w:rsidRPr="00303C32">
        <w:rPr>
          <w:sz w:val="26"/>
          <w:szCs w:val="26"/>
        </w:rPr>
        <w:t>- находить частоту события, используя собственные наблюдения и готовые статистические данные;</w:t>
      </w:r>
    </w:p>
    <w:p w:rsidR="00303C32" w:rsidRPr="00303C32" w:rsidRDefault="00303C32" w:rsidP="00303C32">
      <w:pPr>
        <w:ind w:firstLine="567"/>
        <w:jc w:val="both"/>
        <w:rPr>
          <w:sz w:val="26"/>
          <w:szCs w:val="26"/>
        </w:rPr>
      </w:pPr>
      <w:r w:rsidRPr="00303C32">
        <w:rPr>
          <w:sz w:val="26"/>
          <w:szCs w:val="26"/>
        </w:rPr>
        <w:t>- находить вероятности случайных событий в простейших случаях.</w:t>
      </w:r>
    </w:p>
    <w:p w:rsidR="00303C32" w:rsidRPr="00303C32" w:rsidRDefault="00303C32" w:rsidP="00303C32">
      <w:pPr>
        <w:ind w:firstLine="567"/>
        <w:jc w:val="both"/>
        <w:rPr>
          <w:b/>
          <w:sz w:val="26"/>
          <w:szCs w:val="26"/>
        </w:rPr>
      </w:pPr>
      <w:r w:rsidRPr="00303C32">
        <w:rPr>
          <w:b/>
          <w:sz w:val="26"/>
          <w:szCs w:val="26"/>
        </w:rPr>
        <w:t>Уметь использовать приобретенные знания и умения в практической деятельности и повседневной жизни, уметь строить и исследовать простейшие математические модели</w:t>
      </w:r>
    </w:p>
    <w:p w:rsidR="00303C32" w:rsidRPr="00303C32" w:rsidRDefault="00303C32" w:rsidP="00303C32">
      <w:pPr>
        <w:widowControl w:val="0"/>
        <w:ind w:firstLine="567"/>
        <w:jc w:val="both"/>
        <w:rPr>
          <w:bCs/>
          <w:color w:val="000000"/>
          <w:sz w:val="26"/>
          <w:szCs w:val="26"/>
        </w:rPr>
      </w:pPr>
      <w:r w:rsidRPr="00303C32">
        <w:rPr>
          <w:bCs/>
          <w:color w:val="000000"/>
          <w:sz w:val="26"/>
          <w:szCs w:val="26"/>
        </w:rPr>
        <w:t>- решать несложные практические расчётные задачи; решать задачи, связанные с отношением, пропорциональностью величин, дробями,</w:t>
      </w:r>
      <w:r w:rsidRPr="00303C32">
        <w:rPr>
          <w:sz w:val="26"/>
          <w:szCs w:val="26"/>
        </w:rPr>
        <w:t xml:space="preserve"> п</w:t>
      </w:r>
      <w:r w:rsidRPr="00303C32">
        <w:rPr>
          <w:bCs/>
          <w:color w:val="000000"/>
          <w:sz w:val="26"/>
          <w:szCs w:val="26"/>
        </w:rPr>
        <w:t xml:space="preserve">роцентами; пользоваться оценкой и прикидкой при практических расчётах; интерпретировать результаты решения задач с учётом ограничений, связанных с реальными </w:t>
      </w:r>
      <w:r w:rsidRPr="00303C32">
        <w:rPr>
          <w:bCs/>
          <w:color w:val="000000"/>
          <w:sz w:val="26"/>
          <w:szCs w:val="26"/>
        </w:rPr>
        <w:lastRenderedPageBreak/>
        <w:t>свойствами рассматриваемых объектов;</w:t>
      </w:r>
    </w:p>
    <w:p w:rsidR="00303C32" w:rsidRPr="00303C32" w:rsidRDefault="00303C32" w:rsidP="00303C32">
      <w:pPr>
        <w:widowControl w:val="0"/>
        <w:ind w:firstLine="567"/>
        <w:jc w:val="both"/>
        <w:rPr>
          <w:bCs/>
          <w:color w:val="000000"/>
          <w:sz w:val="26"/>
          <w:szCs w:val="26"/>
        </w:rPr>
      </w:pPr>
      <w:r w:rsidRPr="00303C32">
        <w:rPr>
          <w:bCs/>
          <w:color w:val="000000"/>
          <w:sz w:val="26"/>
          <w:szCs w:val="26"/>
        </w:rPr>
        <w:t xml:space="preserve">- пользоваться основными единицами длины, массы, времени, скорости, площади, объёма; выражать более крупные единицы </w:t>
      </w:r>
      <w:proofErr w:type="gramStart"/>
      <w:r w:rsidRPr="00303C32">
        <w:rPr>
          <w:bCs/>
          <w:color w:val="000000"/>
          <w:sz w:val="26"/>
          <w:szCs w:val="26"/>
        </w:rPr>
        <w:t>через</w:t>
      </w:r>
      <w:proofErr w:type="gramEnd"/>
      <w:r w:rsidRPr="00303C32">
        <w:rPr>
          <w:bCs/>
          <w:color w:val="000000"/>
          <w:sz w:val="26"/>
          <w:szCs w:val="26"/>
        </w:rPr>
        <w:t xml:space="preserve"> более мелкие и наоборот. Осуществлять практические расчёты по формулам,  составлять  несложные  формулы,  выражающие зависимости между величинами;</w:t>
      </w:r>
    </w:p>
    <w:p w:rsidR="00303C32" w:rsidRPr="00303C32" w:rsidRDefault="00303C32" w:rsidP="00303C32">
      <w:pPr>
        <w:widowControl w:val="0"/>
        <w:ind w:firstLine="567"/>
        <w:jc w:val="both"/>
        <w:rPr>
          <w:bCs/>
          <w:color w:val="000000"/>
          <w:sz w:val="26"/>
          <w:szCs w:val="26"/>
        </w:rPr>
      </w:pPr>
      <w:r w:rsidRPr="00303C32">
        <w:rPr>
          <w:bCs/>
          <w:color w:val="000000"/>
          <w:sz w:val="26"/>
          <w:szCs w:val="26"/>
        </w:rPr>
        <w:t>-</w:t>
      </w:r>
      <w:r w:rsidRPr="00303C32">
        <w:rPr>
          <w:sz w:val="26"/>
          <w:szCs w:val="26"/>
        </w:rPr>
        <w:t xml:space="preserve"> </w:t>
      </w:r>
      <w:r w:rsidRPr="00303C32">
        <w:rPr>
          <w:bCs/>
          <w:color w:val="000000"/>
          <w:sz w:val="26"/>
          <w:szCs w:val="26"/>
        </w:rPr>
        <w:t>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w:t>
      </w:r>
    </w:p>
    <w:p w:rsidR="00303C32" w:rsidRPr="00303C32" w:rsidRDefault="00303C32" w:rsidP="00303C32">
      <w:pPr>
        <w:widowControl w:val="0"/>
        <w:ind w:firstLine="567"/>
        <w:jc w:val="both"/>
        <w:rPr>
          <w:bCs/>
          <w:color w:val="000000"/>
          <w:sz w:val="26"/>
          <w:szCs w:val="26"/>
        </w:rPr>
      </w:pPr>
      <w:r w:rsidRPr="00303C32">
        <w:rPr>
          <w:bCs/>
          <w:color w:val="000000"/>
          <w:sz w:val="26"/>
          <w:szCs w:val="26"/>
        </w:rPr>
        <w:t>геометрических величин;</w:t>
      </w:r>
    </w:p>
    <w:p w:rsidR="00303C32" w:rsidRPr="00303C32" w:rsidRDefault="00303C32" w:rsidP="00303C32">
      <w:pPr>
        <w:widowControl w:val="0"/>
        <w:ind w:firstLine="567"/>
        <w:jc w:val="both"/>
        <w:rPr>
          <w:bCs/>
          <w:color w:val="000000"/>
          <w:sz w:val="26"/>
          <w:szCs w:val="26"/>
        </w:rPr>
      </w:pPr>
      <w:r w:rsidRPr="00303C32">
        <w:rPr>
          <w:bCs/>
          <w:color w:val="000000"/>
          <w:sz w:val="26"/>
          <w:szCs w:val="26"/>
        </w:rPr>
        <w:t>- анализировать реальные числовые данные, представленные в таблицах, на диаграммах, графиках;</w:t>
      </w:r>
    </w:p>
    <w:p w:rsidR="00303C32" w:rsidRPr="00303C32" w:rsidRDefault="00303C32" w:rsidP="00303C32">
      <w:pPr>
        <w:widowControl w:val="0"/>
        <w:ind w:firstLine="567"/>
        <w:jc w:val="both"/>
        <w:rPr>
          <w:bCs/>
          <w:color w:val="000000"/>
          <w:sz w:val="26"/>
          <w:szCs w:val="26"/>
        </w:rPr>
      </w:pPr>
      <w:r w:rsidRPr="00303C32">
        <w:rPr>
          <w:bCs/>
          <w:color w:val="000000"/>
          <w:sz w:val="26"/>
          <w:szCs w:val="26"/>
        </w:rPr>
        <w:t>- решать практические задачи, требующие систематического перебора вариантов; сравнивать шансы наступления случайных событий, оценивать  вероятности  случайного  события,  сопоставлять  и</w:t>
      </w:r>
    </w:p>
    <w:p w:rsidR="00303C32" w:rsidRPr="00303C32" w:rsidRDefault="00303C32" w:rsidP="00303C32">
      <w:pPr>
        <w:widowControl w:val="0"/>
        <w:ind w:firstLine="567"/>
        <w:jc w:val="both"/>
        <w:rPr>
          <w:bCs/>
          <w:color w:val="000000"/>
          <w:sz w:val="26"/>
          <w:szCs w:val="26"/>
        </w:rPr>
      </w:pPr>
      <w:r w:rsidRPr="00303C32">
        <w:rPr>
          <w:bCs/>
          <w:color w:val="000000"/>
          <w:sz w:val="26"/>
          <w:szCs w:val="26"/>
        </w:rPr>
        <w:t>исследовать модели реальной ситуацией с использованием аппарата вероятности и статистики.</w:t>
      </w:r>
    </w:p>
    <w:p w:rsidR="00303C32" w:rsidRPr="00303C32" w:rsidRDefault="00303C32" w:rsidP="00303C32">
      <w:pPr>
        <w:widowControl w:val="0"/>
        <w:ind w:firstLine="567"/>
        <w:jc w:val="center"/>
        <w:rPr>
          <w:b/>
          <w:bCs/>
          <w:color w:val="000000"/>
          <w:sz w:val="26"/>
          <w:szCs w:val="26"/>
        </w:rPr>
      </w:pPr>
    </w:p>
    <w:p w:rsidR="00303C32" w:rsidRPr="00303C32" w:rsidRDefault="00303C32" w:rsidP="00303C32">
      <w:pPr>
        <w:widowControl w:val="0"/>
        <w:ind w:firstLine="567"/>
        <w:jc w:val="center"/>
        <w:rPr>
          <w:b/>
          <w:bCs/>
          <w:color w:val="000000"/>
          <w:sz w:val="26"/>
          <w:szCs w:val="26"/>
        </w:rPr>
      </w:pPr>
      <w:r w:rsidRPr="00303C32">
        <w:rPr>
          <w:b/>
          <w:bCs/>
          <w:color w:val="000000"/>
          <w:sz w:val="26"/>
          <w:szCs w:val="26"/>
        </w:rPr>
        <w:t>Содержание курса</w:t>
      </w:r>
    </w:p>
    <w:p w:rsidR="00303C32" w:rsidRPr="00303C32" w:rsidRDefault="00303C32" w:rsidP="00303C32">
      <w:pPr>
        <w:ind w:firstLine="567"/>
        <w:rPr>
          <w:b/>
          <w:sz w:val="26"/>
          <w:szCs w:val="26"/>
        </w:rPr>
      </w:pPr>
      <w:r w:rsidRPr="00303C32">
        <w:rPr>
          <w:b/>
          <w:sz w:val="26"/>
          <w:szCs w:val="26"/>
        </w:rPr>
        <w:t>Числа и вычисления. (3 ч)</w:t>
      </w:r>
    </w:p>
    <w:p w:rsidR="00303C32" w:rsidRPr="00303C32" w:rsidRDefault="00303C32" w:rsidP="00303C32">
      <w:pPr>
        <w:ind w:firstLine="567"/>
        <w:jc w:val="both"/>
        <w:rPr>
          <w:sz w:val="26"/>
          <w:szCs w:val="26"/>
        </w:rPr>
      </w:pPr>
      <w:r w:rsidRPr="00303C32">
        <w:rPr>
          <w:sz w:val="26"/>
          <w:szCs w:val="26"/>
        </w:rPr>
        <w:t xml:space="preserve">Натуральные числа. Дроби. Рациональные числа. Действительные числа. </w:t>
      </w:r>
    </w:p>
    <w:p w:rsidR="00303C32" w:rsidRPr="00303C32" w:rsidRDefault="00303C32" w:rsidP="00303C32">
      <w:pPr>
        <w:ind w:firstLine="567"/>
        <w:jc w:val="both"/>
        <w:rPr>
          <w:b/>
          <w:sz w:val="26"/>
          <w:szCs w:val="26"/>
        </w:rPr>
      </w:pPr>
      <w:r w:rsidRPr="00303C32">
        <w:rPr>
          <w:b/>
          <w:sz w:val="26"/>
          <w:szCs w:val="26"/>
        </w:rPr>
        <w:t>Алгебраические выражения. (4 ч)</w:t>
      </w:r>
    </w:p>
    <w:p w:rsidR="00303C32" w:rsidRPr="00303C32" w:rsidRDefault="00303C32" w:rsidP="00303C32">
      <w:pPr>
        <w:ind w:firstLine="567"/>
        <w:jc w:val="both"/>
        <w:rPr>
          <w:sz w:val="26"/>
          <w:szCs w:val="26"/>
        </w:rPr>
      </w:pPr>
      <w:r w:rsidRPr="00303C32">
        <w:rPr>
          <w:sz w:val="26"/>
          <w:szCs w:val="26"/>
        </w:rPr>
        <w:t>Буквенные выражения. Многочлены. Алгебраические дроби. Преобразование рациональных выражений.</w:t>
      </w:r>
    </w:p>
    <w:p w:rsidR="00303C32" w:rsidRPr="00303C32" w:rsidRDefault="00303C32" w:rsidP="00303C32">
      <w:pPr>
        <w:ind w:firstLine="567"/>
        <w:jc w:val="both"/>
        <w:rPr>
          <w:b/>
          <w:sz w:val="26"/>
          <w:szCs w:val="26"/>
        </w:rPr>
      </w:pPr>
      <w:r w:rsidRPr="00303C32">
        <w:rPr>
          <w:b/>
          <w:sz w:val="26"/>
          <w:szCs w:val="26"/>
        </w:rPr>
        <w:t>Линейные уравнения. Неравенства. (5 ч)</w:t>
      </w:r>
    </w:p>
    <w:p w:rsidR="00303C32" w:rsidRPr="00303C32" w:rsidRDefault="00303C32" w:rsidP="00303C32">
      <w:pPr>
        <w:ind w:firstLine="567"/>
        <w:jc w:val="both"/>
        <w:rPr>
          <w:sz w:val="26"/>
          <w:szCs w:val="26"/>
        </w:rPr>
      </w:pPr>
      <w:r w:rsidRPr="00303C32">
        <w:rPr>
          <w:sz w:val="26"/>
          <w:szCs w:val="26"/>
        </w:rPr>
        <w:t>Линейные уравнения с одной переменной. Рациональные уравнения. Решение систем линейных уравнений. Линейные неравенства с одной переменной. Решение систем неравенств.</w:t>
      </w:r>
    </w:p>
    <w:p w:rsidR="00303C32" w:rsidRPr="00303C32" w:rsidRDefault="00303C32" w:rsidP="00303C32">
      <w:pPr>
        <w:ind w:firstLine="567"/>
        <w:rPr>
          <w:b/>
          <w:sz w:val="26"/>
          <w:szCs w:val="26"/>
        </w:rPr>
      </w:pPr>
      <w:r w:rsidRPr="00303C32">
        <w:rPr>
          <w:b/>
          <w:sz w:val="26"/>
          <w:szCs w:val="26"/>
        </w:rPr>
        <w:t>Графики и функции (4 ч)</w:t>
      </w:r>
    </w:p>
    <w:p w:rsidR="00303C32" w:rsidRPr="00303C32" w:rsidRDefault="00303C32" w:rsidP="00303C32">
      <w:pPr>
        <w:ind w:firstLine="567"/>
        <w:rPr>
          <w:sz w:val="26"/>
          <w:szCs w:val="26"/>
        </w:rPr>
      </w:pPr>
      <w:r w:rsidRPr="00303C32">
        <w:rPr>
          <w:sz w:val="26"/>
          <w:szCs w:val="26"/>
        </w:rPr>
        <w:t>Понятие функции. Область определения функции. Способы задания функции. Чтение графиков функций. Примеры графических зависимостей, отражающих реальные процессы. Функция, описывающая прямую пропорциональную зависимость, её  график. Линейная  функция,  её  график,  геометрический  смысл коэффициентов.</w:t>
      </w:r>
    </w:p>
    <w:p w:rsidR="00303C32" w:rsidRPr="00303C32" w:rsidRDefault="00303C32" w:rsidP="00303C32">
      <w:pPr>
        <w:shd w:val="clear" w:color="auto" w:fill="FFFFFF"/>
        <w:ind w:firstLine="567"/>
        <w:jc w:val="both"/>
        <w:rPr>
          <w:b/>
          <w:sz w:val="26"/>
          <w:szCs w:val="26"/>
        </w:rPr>
      </w:pPr>
      <w:r w:rsidRPr="00303C32">
        <w:rPr>
          <w:b/>
          <w:sz w:val="26"/>
          <w:szCs w:val="26"/>
        </w:rPr>
        <w:t>Геометрические  фигуры  и  их  свойства. (11 ч)</w:t>
      </w:r>
    </w:p>
    <w:p w:rsidR="00303C32" w:rsidRPr="00303C32" w:rsidRDefault="00303C32" w:rsidP="00303C32">
      <w:pPr>
        <w:shd w:val="clear" w:color="auto" w:fill="FFFFFF"/>
        <w:ind w:firstLine="567"/>
        <w:jc w:val="both"/>
        <w:rPr>
          <w:b/>
          <w:sz w:val="26"/>
          <w:szCs w:val="26"/>
        </w:rPr>
      </w:pPr>
      <w:r w:rsidRPr="00303C32">
        <w:rPr>
          <w:sz w:val="26"/>
          <w:szCs w:val="26"/>
        </w:rPr>
        <w:t>Высота, медиана, биссектриса, средняя линия треугольника; точки пересечения серединных перпендикуляров, биссектрис, медиан, высот или их продолжений. Равнобедренный и равносторонний треугольники. Свойства и признаки равнобедренного треугольника. Прямоугольный треугольник. Теорема Пифагора. Признаки равенства треугольников. Неравенство треугольника. Сумма углов треугольника</w:t>
      </w:r>
    </w:p>
    <w:p w:rsidR="00303C32" w:rsidRPr="00303C32" w:rsidRDefault="00303C32" w:rsidP="00303C32">
      <w:pPr>
        <w:shd w:val="clear" w:color="auto" w:fill="FFFFFF"/>
        <w:ind w:firstLine="567"/>
        <w:jc w:val="both"/>
        <w:rPr>
          <w:sz w:val="26"/>
          <w:szCs w:val="26"/>
        </w:rPr>
      </w:pPr>
      <w:r w:rsidRPr="00303C32">
        <w:rPr>
          <w:sz w:val="26"/>
          <w:szCs w:val="26"/>
        </w:rPr>
        <w:t xml:space="preserve">Длина отрезка, длина </w:t>
      </w:r>
      <w:proofErr w:type="gramStart"/>
      <w:r w:rsidRPr="00303C32">
        <w:rPr>
          <w:sz w:val="26"/>
          <w:szCs w:val="26"/>
        </w:rPr>
        <w:t>ломаной</w:t>
      </w:r>
      <w:proofErr w:type="gramEnd"/>
      <w:r w:rsidRPr="00303C32">
        <w:rPr>
          <w:sz w:val="26"/>
          <w:szCs w:val="26"/>
        </w:rPr>
        <w:t xml:space="preserve">, периметр многоугольника. Расстояние от точки </w:t>
      </w:r>
      <w:proofErr w:type="gramStart"/>
      <w:r w:rsidRPr="00303C32">
        <w:rPr>
          <w:sz w:val="26"/>
          <w:szCs w:val="26"/>
        </w:rPr>
        <w:t>до</w:t>
      </w:r>
      <w:proofErr w:type="gramEnd"/>
      <w:r w:rsidRPr="00303C32">
        <w:rPr>
          <w:sz w:val="26"/>
          <w:szCs w:val="26"/>
        </w:rPr>
        <w:t xml:space="preserve"> прямой.  Длина окружности. Градусная мера угла, соответствие между величиной угла и длиной дуги окружности.  Площадь и её свойства. Площадь прямоугольника. Площадь параллелограмма. Площадь трапеции. Площадь треугольника. Площадь круга, площадь сектора. Формулы объёма прямоугольного параллелепипеда, куба, шар.</w:t>
      </w:r>
    </w:p>
    <w:p w:rsidR="00303C32" w:rsidRPr="00303C32" w:rsidRDefault="00303C32" w:rsidP="00303C32">
      <w:pPr>
        <w:ind w:firstLine="567"/>
        <w:rPr>
          <w:b/>
          <w:sz w:val="26"/>
          <w:szCs w:val="26"/>
        </w:rPr>
      </w:pPr>
      <w:r w:rsidRPr="00303C32">
        <w:rPr>
          <w:b/>
          <w:sz w:val="26"/>
          <w:szCs w:val="26"/>
        </w:rPr>
        <w:t>Практико-ориентированные задачи. (7 ч)</w:t>
      </w:r>
    </w:p>
    <w:p w:rsidR="00303C32" w:rsidRPr="00303C32" w:rsidRDefault="00303C32" w:rsidP="00303C32">
      <w:pPr>
        <w:ind w:firstLine="567"/>
        <w:rPr>
          <w:sz w:val="26"/>
          <w:szCs w:val="26"/>
        </w:rPr>
      </w:pPr>
      <w:r w:rsidRPr="00303C32">
        <w:rPr>
          <w:sz w:val="26"/>
          <w:szCs w:val="26"/>
        </w:rPr>
        <w:t xml:space="preserve">Решение текстовых задач. Представление зависимостей между величинами в виде формул. Прикладные задачи геометрии. Представление данных в виде таблиц, </w:t>
      </w:r>
      <w:r w:rsidRPr="00303C32">
        <w:rPr>
          <w:sz w:val="26"/>
          <w:szCs w:val="26"/>
        </w:rPr>
        <w:lastRenderedPageBreak/>
        <w:t xml:space="preserve">диаграмм, графиков. Вероятность. Решение комбинаторных задач: перебор вариантов. Решение комбинаторных задач: комбинаторное правило умножения. </w:t>
      </w:r>
    </w:p>
    <w:p w:rsidR="00303C32" w:rsidRPr="00303C32" w:rsidRDefault="00303C32" w:rsidP="00303C32"/>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Pr="00303C32" w:rsidRDefault="00303C32" w:rsidP="00303C32">
      <w:pPr>
        <w:ind w:firstLine="851"/>
        <w:jc w:val="center"/>
        <w:rPr>
          <w:b/>
        </w:rPr>
      </w:pPr>
    </w:p>
    <w:p w:rsidR="00303C32" w:rsidRDefault="00303C32" w:rsidP="00303C32">
      <w:pPr>
        <w:ind w:firstLine="851"/>
        <w:jc w:val="center"/>
        <w:rPr>
          <w:b/>
        </w:rPr>
      </w:pPr>
    </w:p>
    <w:p w:rsidR="00303C32" w:rsidRDefault="00303C32" w:rsidP="00303C32">
      <w:pPr>
        <w:ind w:firstLine="851"/>
        <w:jc w:val="center"/>
        <w:rPr>
          <w:b/>
        </w:rPr>
      </w:pPr>
    </w:p>
    <w:p w:rsidR="00303C32" w:rsidRDefault="00303C32" w:rsidP="00303C32">
      <w:pPr>
        <w:ind w:firstLine="851"/>
        <w:jc w:val="center"/>
        <w:rPr>
          <w:b/>
        </w:rPr>
      </w:pPr>
    </w:p>
    <w:p w:rsidR="00303C32" w:rsidRDefault="00303C32" w:rsidP="00303C32">
      <w:pPr>
        <w:ind w:firstLine="851"/>
        <w:jc w:val="center"/>
        <w:rPr>
          <w:b/>
        </w:rPr>
      </w:pPr>
    </w:p>
    <w:p w:rsidR="00303C32" w:rsidRDefault="00303C32" w:rsidP="00303C32">
      <w:pPr>
        <w:ind w:firstLine="851"/>
        <w:jc w:val="center"/>
        <w:rPr>
          <w:b/>
        </w:rPr>
      </w:pPr>
    </w:p>
    <w:p w:rsidR="00303C32" w:rsidRDefault="00303C32" w:rsidP="00303C32">
      <w:pPr>
        <w:ind w:firstLine="851"/>
        <w:jc w:val="center"/>
        <w:rPr>
          <w:b/>
        </w:rPr>
      </w:pPr>
    </w:p>
    <w:p w:rsidR="00303C32" w:rsidRDefault="00303C32" w:rsidP="00303C32">
      <w:pPr>
        <w:ind w:firstLine="851"/>
        <w:jc w:val="center"/>
        <w:rPr>
          <w:b/>
        </w:rPr>
      </w:pPr>
    </w:p>
    <w:p w:rsidR="00303C32" w:rsidRDefault="00303C32" w:rsidP="00303C32">
      <w:pPr>
        <w:ind w:firstLine="851"/>
        <w:jc w:val="center"/>
        <w:rPr>
          <w:b/>
        </w:rPr>
      </w:pPr>
    </w:p>
    <w:p w:rsidR="00303C32" w:rsidRDefault="00303C32" w:rsidP="00303C32">
      <w:pPr>
        <w:ind w:firstLine="851"/>
        <w:jc w:val="center"/>
        <w:rPr>
          <w:b/>
        </w:rPr>
      </w:pPr>
    </w:p>
    <w:p w:rsidR="00303C32" w:rsidRDefault="00303C32" w:rsidP="00303C32">
      <w:pPr>
        <w:ind w:firstLine="851"/>
        <w:jc w:val="center"/>
        <w:rPr>
          <w:b/>
        </w:rPr>
      </w:pPr>
    </w:p>
    <w:p w:rsidR="00BE5B5B" w:rsidRDefault="00303C32" w:rsidP="00303C32">
      <w:pPr>
        <w:ind w:firstLine="851"/>
        <w:jc w:val="center"/>
        <w:rPr>
          <w:rFonts w:eastAsia="SimSun"/>
          <w:b/>
        </w:rPr>
      </w:pPr>
      <w:r w:rsidRPr="00303C32">
        <w:rPr>
          <w:b/>
        </w:rPr>
        <w:lastRenderedPageBreak/>
        <w:t xml:space="preserve">Календарно-тематическое планирование </w:t>
      </w:r>
      <w:r w:rsidRPr="00303C32">
        <w:rPr>
          <w:rFonts w:eastAsia="SimSun"/>
          <w:b/>
        </w:rPr>
        <w:t>внеурочной деятельности по  математике в 8 классе МО</w:t>
      </w:r>
      <w:r w:rsidR="00BE5B5B">
        <w:rPr>
          <w:rFonts w:eastAsia="SimSun"/>
          <w:b/>
        </w:rPr>
        <w:t>Б</w:t>
      </w:r>
      <w:r w:rsidRPr="00303C32">
        <w:rPr>
          <w:rFonts w:eastAsia="SimSun"/>
          <w:b/>
        </w:rPr>
        <w:t>У СОШ №65</w:t>
      </w:r>
      <w:r w:rsidR="00BE5B5B">
        <w:rPr>
          <w:rFonts w:eastAsia="SimSun"/>
          <w:b/>
        </w:rPr>
        <w:t xml:space="preserve"> г. Сочи </w:t>
      </w:r>
    </w:p>
    <w:p w:rsidR="00303C32" w:rsidRPr="00303C32" w:rsidRDefault="00BE5B5B" w:rsidP="00303C32">
      <w:pPr>
        <w:ind w:firstLine="851"/>
        <w:jc w:val="center"/>
        <w:rPr>
          <w:rFonts w:eastAsia="SimSun"/>
          <w:b/>
        </w:rPr>
      </w:pPr>
      <w:r>
        <w:rPr>
          <w:rFonts w:eastAsia="SimSun"/>
          <w:b/>
        </w:rPr>
        <w:t xml:space="preserve">им. Героя Советского союза </w:t>
      </w:r>
      <w:proofErr w:type="spellStart"/>
      <w:r>
        <w:rPr>
          <w:rFonts w:eastAsia="SimSun"/>
          <w:b/>
        </w:rPr>
        <w:t>А.П.Турчинского</w:t>
      </w:r>
      <w:proofErr w:type="spellEnd"/>
    </w:p>
    <w:p w:rsidR="00303C32" w:rsidRPr="00303C32" w:rsidRDefault="00303C32" w:rsidP="00303C32">
      <w:pPr>
        <w:ind w:firstLine="851"/>
        <w:jc w:val="center"/>
        <w:rPr>
          <w:b/>
        </w:rPr>
      </w:pPr>
      <w:r w:rsidRPr="00303C32">
        <w:rPr>
          <w:b/>
        </w:rPr>
        <w:t xml:space="preserve"> «</w:t>
      </w:r>
      <w:proofErr w:type="gramStart"/>
      <w:r w:rsidRPr="00303C32">
        <w:rPr>
          <w:b/>
        </w:rPr>
        <w:t>Простое</w:t>
      </w:r>
      <w:proofErr w:type="gramEnd"/>
      <w:r w:rsidRPr="00303C32">
        <w:rPr>
          <w:b/>
        </w:rPr>
        <w:t xml:space="preserve"> о простом» (Подготовка к ОГЭ)</w:t>
      </w:r>
    </w:p>
    <w:p w:rsidR="00303C32" w:rsidRPr="00303C32" w:rsidRDefault="00303C32" w:rsidP="00303C32">
      <w:pPr>
        <w:ind w:firstLine="851"/>
        <w:jc w:val="center"/>
        <w:rPr>
          <w:b/>
        </w:rPr>
      </w:pPr>
      <w:r w:rsidRPr="00303C32">
        <w:rPr>
          <w:b/>
        </w:rPr>
        <w:t>1 час в неделю/34 часа в год</w:t>
      </w:r>
    </w:p>
    <w:p w:rsidR="00303C32" w:rsidRPr="00303C32" w:rsidRDefault="00303C32" w:rsidP="00303C32">
      <w:pPr>
        <w:ind w:firstLine="851"/>
        <w:jc w:val="center"/>
        <w:rPr>
          <w:b/>
        </w:rPr>
      </w:pPr>
    </w:p>
    <w:p w:rsidR="00303C32" w:rsidRPr="00303C32" w:rsidRDefault="00303C32" w:rsidP="00303C32">
      <w:r w:rsidRPr="00303C32">
        <w:rPr>
          <w:b/>
        </w:rPr>
        <w:t xml:space="preserve">Учитель: </w:t>
      </w:r>
      <w:r w:rsidRPr="00303C32">
        <w:t xml:space="preserve">Колганова Е.П.                                                                      </w:t>
      </w:r>
      <w:r w:rsidR="00BE5B5B">
        <w:rPr>
          <w:b/>
        </w:rPr>
        <w:t>2020</w:t>
      </w:r>
      <w:r w:rsidRPr="00303C32">
        <w:rPr>
          <w:b/>
        </w:rPr>
        <w:t>-20</w:t>
      </w:r>
      <w:r w:rsidR="00BE5B5B">
        <w:rPr>
          <w:b/>
        </w:rPr>
        <w:t>21</w:t>
      </w:r>
      <w:r w:rsidRPr="00303C32">
        <w:rPr>
          <w:b/>
        </w:rPr>
        <w:t xml:space="preserve"> учебный год</w:t>
      </w:r>
    </w:p>
    <w:p w:rsidR="00303C32" w:rsidRPr="00303C32" w:rsidRDefault="00303C32" w:rsidP="00303C32">
      <w:pPr>
        <w:ind w:firstLine="851"/>
        <w:jc w:val="center"/>
        <w:rPr>
          <w:b/>
        </w:rPr>
      </w:pPr>
    </w:p>
    <w:tbl>
      <w:tblPr>
        <w:tblW w:w="103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02"/>
        <w:gridCol w:w="993"/>
        <w:gridCol w:w="1275"/>
        <w:gridCol w:w="1275"/>
        <w:gridCol w:w="1275"/>
        <w:gridCol w:w="1275"/>
      </w:tblGrid>
      <w:tr w:rsidR="00303C32" w:rsidRPr="00303C32" w:rsidTr="00E32DDB">
        <w:tc>
          <w:tcPr>
            <w:tcW w:w="851" w:type="dxa"/>
            <w:vMerge w:val="restart"/>
          </w:tcPr>
          <w:p w:rsidR="00303C32" w:rsidRPr="00303C32" w:rsidRDefault="00303C32" w:rsidP="00303C32">
            <w:pPr>
              <w:jc w:val="center"/>
              <w:rPr>
                <w:b/>
              </w:rPr>
            </w:pPr>
            <w:r w:rsidRPr="00303C32">
              <w:rPr>
                <w:b/>
              </w:rPr>
              <w:t>№ урока</w:t>
            </w:r>
          </w:p>
        </w:tc>
        <w:tc>
          <w:tcPr>
            <w:tcW w:w="3402" w:type="dxa"/>
            <w:vMerge w:val="restart"/>
          </w:tcPr>
          <w:p w:rsidR="00303C32" w:rsidRPr="00303C32" w:rsidRDefault="00303C32" w:rsidP="00303C32">
            <w:pPr>
              <w:jc w:val="center"/>
              <w:rPr>
                <w:b/>
              </w:rPr>
            </w:pPr>
            <w:r w:rsidRPr="00303C32">
              <w:rPr>
                <w:b/>
              </w:rPr>
              <w:t>Содержание учебного материала</w:t>
            </w:r>
          </w:p>
        </w:tc>
        <w:tc>
          <w:tcPr>
            <w:tcW w:w="993" w:type="dxa"/>
            <w:vMerge w:val="restart"/>
          </w:tcPr>
          <w:p w:rsidR="00303C32" w:rsidRPr="00303C32" w:rsidRDefault="00303C32" w:rsidP="00303C32">
            <w:pPr>
              <w:ind w:left="-108"/>
              <w:jc w:val="center"/>
              <w:rPr>
                <w:b/>
              </w:rPr>
            </w:pPr>
            <w:r w:rsidRPr="00303C32">
              <w:rPr>
                <w:b/>
              </w:rPr>
              <w:t>Кол-во часов</w:t>
            </w:r>
          </w:p>
        </w:tc>
        <w:tc>
          <w:tcPr>
            <w:tcW w:w="2550" w:type="dxa"/>
            <w:gridSpan w:val="2"/>
          </w:tcPr>
          <w:p w:rsidR="00303C32" w:rsidRPr="00303C32" w:rsidRDefault="00303C32" w:rsidP="00303C32">
            <w:pPr>
              <w:autoSpaceDE w:val="0"/>
              <w:autoSpaceDN w:val="0"/>
              <w:adjustRightInd w:val="0"/>
              <w:jc w:val="center"/>
              <w:rPr>
                <w:b/>
              </w:rPr>
            </w:pPr>
            <w:r w:rsidRPr="00303C32">
              <w:rPr>
                <w:b/>
              </w:rPr>
              <w:t>Дата проведения</w:t>
            </w:r>
          </w:p>
        </w:tc>
        <w:tc>
          <w:tcPr>
            <w:tcW w:w="1275" w:type="dxa"/>
            <w:vMerge w:val="restart"/>
          </w:tcPr>
          <w:p w:rsidR="00303C32" w:rsidRPr="00303C32" w:rsidRDefault="00303C32" w:rsidP="00303C32">
            <w:pPr>
              <w:autoSpaceDE w:val="0"/>
              <w:autoSpaceDN w:val="0"/>
              <w:adjustRightInd w:val="0"/>
              <w:jc w:val="center"/>
              <w:rPr>
                <w:b/>
              </w:rPr>
            </w:pPr>
            <w:r w:rsidRPr="00303C32">
              <w:rPr>
                <w:b/>
              </w:rPr>
              <w:t>Оборудование</w:t>
            </w:r>
          </w:p>
        </w:tc>
        <w:tc>
          <w:tcPr>
            <w:tcW w:w="1275" w:type="dxa"/>
            <w:vMerge w:val="restart"/>
          </w:tcPr>
          <w:p w:rsidR="00303C32" w:rsidRPr="00303C32" w:rsidRDefault="00303C32" w:rsidP="00303C32">
            <w:pPr>
              <w:autoSpaceDE w:val="0"/>
              <w:autoSpaceDN w:val="0"/>
              <w:adjustRightInd w:val="0"/>
              <w:jc w:val="center"/>
              <w:rPr>
                <w:b/>
              </w:rPr>
            </w:pPr>
            <w:r w:rsidRPr="00303C32">
              <w:rPr>
                <w:b/>
              </w:rPr>
              <w:t>Примечание</w:t>
            </w:r>
          </w:p>
        </w:tc>
      </w:tr>
      <w:tr w:rsidR="00303C32" w:rsidRPr="00303C32" w:rsidTr="00E32DDB">
        <w:tc>
          <w:tcPr>
            <w:tcW w:w="851" w:type="dxa"/>
            <w:vMerge/>
          </w:tcPr>
          <w:p w:rsidR="00303C32" w:rsidRPr="00303C32" w:rsidRDefault="00303C32" w:rsidP="00303C32">
            <w:pPr>
              <w:jc w:val="center"/>
              <w:rPr>
                <w:b/>
              </w:rPr>
            </w:pPr>
          </w:p>
        </w:tc>
        <w:tc>
          <w:tcPr>
            <w:tcW w:w="3402" w:type="dxa"/>
            <w:vMerge/>
          </w:tcPr>
          <w:p w:rsidR="00303C32" w:rsidRPr="00303C32" w:rsidRDefault="00303C32" w:rsidP="00303C32">
            <w:pPr>
              <w:jc w:val="center"/>
              <w:rPr>
                <w:b/>
              </w:rPr>
            </w:pPr>
          </w:p>
        </w:tc>
        <w:tc>
          <w:tcPr>
            <w:tcW w:w="993" w:type="dxa"/>
            <w:vMerge/>
          </w:tcPr>
          <w:p w:rsidR="00303C32" w:rsidRPr="00303C32" w:rsidRDefault="00303C32" w:rsidP="00303C32">
            <w:pPr>
              <w:ind w:left="-108"/>
              <w:jc w:val="center"/>
              <w:rPr>
                <w:b/>
              </w:rPr>
            </w:pPr>
          </w:p>
        </w:tc>
        <w:tc>
          <w:tcPr>
            <w:tcW w:w="1275" w:type="dxa"/>
          </w:tcPr>
          <w:p w:rsidR="00303C32" w:rsidRPr="00303C32" w:rsidRDefault="00303C32" w:rsidP="00303C32">
            <w:pPr>
              <w:autoSpaceDE w:val="0"/>
              <w:autoSpaceDN w:val="0"/>
              <w:adjustRightInd w:val="0"/>
              <w:jc w:val="center"/>
              <w:rPr>
                <w:b/>
              </w:rPr>
            </w:pPr>
            <w:r w:rsidRPr="00303C32">
              <w:rPr>
                <w:b/>
              </w:rPr>
              <w:t>по плану</w:t>
            </w:r>
          </w:p>
        </w:tc>
        <w:tc>
          <w:tcPr>
            <w:tcW w:w="1275" w:type="dxa"/>
          </w:tcPr>
          <w:p w:rsidR="00303C32" w:rsidRPr="00303C32" w:rsidRDefault="00303C32" w:rsidP="00303C32">
            <w:pPr>
              <w:autoSpaceDE w:val="0"/>
              <w:autoSpaceDN w:val="0"/>
              <w:adjustRightInd w:val="0"/>
              <w:jc w:val="center"/>
              <w:rPr>
                <w:b/>
              </w:rPr>
            </w:pPr>
            <w:r w:rsidRPr="00303C32">
              <w:rPr>
                <w:b/>
              </w:rPr>
              <w:t>по факту</w:t>
            </w:r>
          </w:p>
        </w:tc>
        <w:tc>
          <w:tcPr>
            <w:tcW w:w="1275" w:type="dxa"/>
            <w:vMerge/>
          </w:tcPr>
          <w:p w:rsidR="00303C32" w:rsidRPr="00303C32" w:rsidRDefault="00303C32" w:rsidP="00303C32">
            <w:pPr>
              <w:autoSpaceDE w:val="0"/>
              <w:autoSpaceDN w:val="0"/>
              <w:adjustRightInd w:val="0"/>
              <w:jc w:val="center"/>
              <w:rPr>
                <w:b/>
              </w:rPr>
            </w:pPr>
          </w:p>
        </w:tc>
        <w:tc>
          <w:tcPr>
            <w:tcW w:w="1275" w:type="dxa"/>
            <w:vMerge/>
          </w:tcPr>
          <w:p w:rsidR="00303C32" w:rsidRPr="00303C32" w:rsidRDefault="00303C32" w:rsidP="00303C32">
            <w:pPr>
              <w:autoSpaceDE w:val="0"/>
              <w:autoSpaceDN w:val="0"/>
              <w:adjustRightInd w:val="0"/>
              <w:jc w:val="center"/>
              <w:rPr>
                <w:b/>
              </w:rPr>
            </w:pPr>
          </w:p>
        </w:tc>
      </w:tr>
      <w:tr w:rsidR="00303C32" w:rsidRPr="00303C32" w:rsidTr="00E32DDB">
        <w:tc>
          <w:tcPr>
            <w:tcW w:w="10346" w:type="dxa"/>
            <w:gridSpan w:val="7"/>
          </w:tcPr>
          <w:p w:rsidR="00303C32" w:rsidRPr="00303C32" w:rsidRDefault="00303C32" w:rsidP="00303C32">
            <w:pPr>
              <w:autoSpaceDE w:val="0"/>
              <w:autoSpaceDN w:val="0"/>
              <w:adjustRightInd w:val="0"/>
              <w:jc w:val="center"/>
              <w:rPr>
                <w:b/>
              </w:rPr>
            </w:pPr>
            <w:r w:rsidRPr="00303C32">
              <w:rPr>
                <w:b/>
              </w:rPr>
              <w:t>Модуль «Алгебра» - 16 часов</w:t>
            </w:r>
          </w:p>
        </w:tc>
      </w:tr>
      <w:tr w:rsidR="00303C32" w:rsidRPr="00303C32" w:rsidTr="00E32DDB">
        <w:trPr>
          <w:trHeight w:val="307"/>
        </w:trPr>
        <w:tc>
          <w:tcPr>
            <w:tcW w:w="10346" w:type="dxa"/>
            <w:gridSpan w:val="7"/>
            <w:shd w:val="clear" w:color="auto" w:fill="A6A6A6"/>
          </w:tcPr>
          <w:p w:rsidR="00303C32" w:rsidRPr="00303C32" w:rsidRDefault="00303C32" w:rsidP="00303C32">
            <w:pPr>
              <w:rPr>
                <w:b/>
              </w:rPr>
            </w:pPr>
            <w:r w:rsidRPr="00303C32">
              <w:rPr>
                <w:b/>
              </w:rPr>
              <w:t>Числа и вычисления - 3 часа</w:t>
            </w:r>
          </w:p>
        </w:tc>
      </w:tr>
      <w:tr w:rsidR="00303C32" w:rsidRPr="00303C32" w:rsidTr="00E32DDB">
        <w:tc>
          <w:tcPr>
            <w:tcW w:w="851" w:type="dxa"/>
          </w:tcPr>
          <w:p w:rsidR="00303C32" w:rsidRPr="00303C32" w:rsidRDefault="00303C32" w:rsidP="00303C32">
            <w:r w:rsidRPr="00303C32">
              <w:t>1</w:t>
            </w:r>
          </w:p>
        </w:tc>
        <w:tc>
          <w:tcPr>
            <w:tcW w:w="3402" w:type="dxa"/>
          </w:tcPr>
          <w:p w:rsidR="00303C32" w:rsidRPr="00303C32" w:rsidRDefault="00303C32" w:rsidP="00303C32">
            <w:r w:rsidRPr="00303C32">
              <w:t>Натуральные числа</w:t>
            </w:r>
          </w:p>
        </w:tc>
        <w:tc>
          <w:tcPr>
            <w:tcW w:w="993" w:type="dxa"/>
          </w:tcPr>
          <w:p w:rsidR="00303C32" w:rsidRPr="00303C32" w:rsidRDefault="00303C32" w:rsidP="00303C32">
            <w:pPr>
              <w:jc w:val="center"/>
            </w:pPr>
            <w:r w:rsidRPr="00303C32">
              <w:t>1</w:t>
            </w:r>
          </w:p>
        </w:tc>
        <w:tc>
          <w:tcPr>
            <w:tcW w:w="1275" w:type="dxa"/>
          </w:tcPr>
          <w:p w:rsidR="00303C32" w:rsidRPr="00303C32" w:rsidRDefault="00303C32" w:rsidP="00303C32">
            <w:pPr>
              <w:jc w:val="center"/>
              <w:rPr>
                <w:szCs w:val="28"/>
              </w:rPr>
            </w:pPr>
          </w:p>
        </w:tc>
        <w:tc>
          <w:tcPr>
            <w:tcW w:w="1275" w:type="dxa"/>
          </w:tcPr>
          <w:p w:rsidR="00303C32" w:rsidRPr="00303C32" w:rsidRDefault="00303C32" w:rsidP="00303C32">
            <w:pPr>
              <w:autoSpaceDE w:val="0"/>
              <w:autoSpaceDN w:val="0"/>
              <w:adjustRightInd w:val="0"/>
            </w:pPr>
          </w:p>
        </w:tc>
        <w:tc>
          <w:tcPr>
            <w:tcW w:w="1275" w:type="dxa"/>
          </w:tcPr>
          <w:p w:rsidR="00303C32" w:rsidRPr="00303C32" w:rsidRDefault="00303C32" w:rsidP="00303C32">
            <w:pPr>
              <w:autoSpaceDE w:val="0"/>
              <w:autoSpaceDN w:val="0"/>
              <w:adjustRightInd w:val="0"/>
            </w:pPr>
          </w:p>
        </w:tc>
        <w:tc>
          <w:tcPr>
            <w:tcW w:w="1275" w:type="dxa"/>
          </w:tcPr>
          <w:p w:rsidR="00303C32" w:rsidRPr="00303C32" w:rsidRDefault="00303C32" w:rsidP="00303C32">
            <w:pPr>
              <w:autoSpaceDE w:val="0"/>
              <w:autoSpaceDN w:val="0"/>
              <w:adjustRightInd w:val="0"/>
            </w:pPr>
          </w:p>
        </w:tc>
      </w:tr>
      <w:tr w:rsidR="00303C32" w:rsidRPr="00303C32" w:rsidTr="00E32DDB">
        <w:tc>
          <w:tcPr>
            <w:tcW w:w="851" w:type="dxa"/>
          </w:tcPr>
          <w:p w:rsidR="00303C32" w:rsidRPr="00303C32" w:rsidRDefault="00303C32" w:rsidP="00303C32">
            <w:r w:rsidRPr="00303C32">
              <w:t>2</w:t>
            </w:r>
          </w:p>
        </w:tc>
        <w:tc>
          <w:tcPr>
            <w:tcW w:w="3402" w:type="dxa"/>
          </w:tcPr>
          <w:p w:rsidR="00303C32" w:rsidRPr="00303C32" w:rsidRDefault="00303C32" w:rsidP="00303C32">
            <w:r w:rsidRPr="00303C32">
              <w:t>Рациональные числа</w:t>
            </w:r>
          </w:p>
        </w:tc>
        <w:tc>
          <w:tcPr>
            <w:tcW w:w="993" w:type="dxa"/>
          </w:tcPr>
          <w:p w:rsidR="00303C32" w:rsidRPr="00303C32" w:rsidRDefault="00303C32" w:rsidP="00303C32">
            <w:pPr>
              <w:jc w:val="center"/>
            </w:pPr>
            <w:r w:rsidRPr="00303C32">
              <w:t>1</w:t>
            </w:r>
          </w:p>
        </w:tc>
        <w:tc>
          <w:tcPr>
            <w:tcW w:w="1275" w:type="dxa"/>
          </w:tcPr>
          <w:p w:rsidR="00303C32" w:rsidRPr="00303C32" w:rsidRDefault="00303C32" w:rsidP="00303C32">
            <w:pPr>
              <w:jc w:val="center"/>
              <w:rPr>
                <w:szCs w:val="28"/>
              </w:rPr>
            </w:pPr>
          </w:p>
        </w:tc>
        <w:tc>
          <w:tcPr>
            <w:tcW w:w="1275" w:type="dxa"/>
          </w:tcPr>
          <w:p w:rsidR="00303C32" w:rsidRPr="00303C32" w:rsidRDefault="00303C32" w:rsidP="00303C32">
            <w:pPr>
              <w:autoSpaceDE w:val="0"/>
              <w:autoSpaceDN w:val="0"/>
              <w:adjustRightInd w:val="0"/>
            </w:pPr>
          </w:p>
        </w:tc>
        <w:tc>
          <w:tcPr>
            <w:tcW w:w="1275" w:type="dxa"/>
          </w:tcPr>
          <w:p w:rsidR="00303C32" w:rsidRPr="00303C32" w:rsidRDefault="00303C32" w:rsidP="00303C32">
            <w:pPr>
              <w:autoSpaceDE w:val="0"/>
              <w:autoSpaceDN w:val="0"/>
              <w:adjustRightInd w:val="0"/>
            </w:pPr>
          </w:p>
        </w:tc>
        <w:tc>
          <w:tcPr>
            <w:tcW w:w="1275" w:type="dxa"/>
          </w:tcPr>
          <w:p w:rsidR="00303C32" w:rsidRPr="00303C32" w:rsidRDefault="00303C32" w:rsidP="00303C32">
            <w:pPr>
              <w:autoSpaceDE w:val="0"/>
              <w:autoSpaceDN w:val="0"/>
              <w:adjustRightInd w:val="0"/>
            </w:pPr>
          </w:p>
        </w:tc>
      </w:tr>
      <w:tr w:rsidR="00303C32" w:rsidRPr="00303C32" w:rsidTr="00E32DDB">
        <w:tc>
          <w:tcPr>
            <w:tcW w:w="851" w:type="dxa"/>
          </w:tcPr>
          <w:p w:rsidR="00303C32" w:rsidRPr="00303C32" w:rsidRDefault="00303C32" w:rsidP="00303C32">
            <w:r w:rsidRPr="00303C32">
              <w:t>3</w:t>
            </w:r>
          </w:p>
        </w:tc>
        <w:tc>
          <w:tcPr>
            <w:tcW w:w="3402" w:type="dxa"/>
          </w:tcPr>
          <w:p w:rsidR="00303C32" w:rsidRPr="00303C32" w:rsidRDefault="00303C32" w:rsidP="00303C32">
            <w:r w:rsidRPr="00303C32">
              <w:t>Действительные числа</w:t>
            </w:r>
          </w:p>
        </w:tc>
        <w:tc>
          <w:tcPr>
            <w:tcW w:w="993" w:type="dxa"/>
          </w:tcPr>
          <w:p w:rsidR="00303C32" w:rsidRPr="00303C32" w:rsidRDefault="00303C32" w:rsidP="00303C32">
            <w:pPr>
              <w:jc w:val="center"/>
            </w:pPr>
            <w:r w:rsidRPr="00303C32">
              <w:t>1</w:t>
            </w:r>
          </w:p>
        </w:tc>
        <w:tc>
          <w:tcPr>
            <w:tcW w:w="1275" w:type="dxa"/>
          </w:tcPr>
          <w:p w:rsidR="00303C32" w:rsidRPr="00303C32" w:rsidRDefault="00303C32" w:rsidP="00303C32">
            <w:pPr>
              <w:jc w:val="center"/>
              <w:rPr>
                <w:szCs w:val="28"/>
              </w:rPr>
            </w:pPr>
          </w:p>
        </w:tc>
        <w:tc>
          <w:tcPr>
            <w:tcW w:w="1275" w:type="dxa"/>
          </w:tcPr>
          <w:p w:rsidR="00303C32" w:rsidRPr="00303C32" w:rsidRDefault="00303C32" w:rsidP="00303C32">
            <w:pPr>
              <w:autoSpaceDE w:val="0"/>
              <w:autoSpaceDN w:val="0"/>
              <w:adjustRightInd w:val="0"/>
            </w:pPr>
          </w:p>
        </w:tc>
        <w:tc>
          <w:tcPr>
            <w:tcW w:w="1275" w:type="dxa"/>
          </w:tcPr>
          <w:p w:rsidR="00303C32" w:rsidRPr="00303C32" w:rsidRDefault="00303C32" w:rsidP="00303C32">
            <w:pPr>
              <w:autoSpaceDE w:val="0"/>
              <w:autoSpaceDN w:val="0"/>
              <w:adjustRightInd w:val="0"/>
            </w:pPr>
          </w:p>
        </w:tc>
        <w:tc>
          <w:tcPr>
            <w:tcW w:w="1275" w:type="dxa"/>
          </w:tcPr>
          <w:p w:rsidR="00303C32" w:rsidRPr="00303C32" w:rsidRDefault="00303C32" w:rsidP="00303C32">
            <w:pPr>
              <w:autoSpaceDE w:val="0"/>
              <w:autoSpaceDN w:val="0"/>
              <w:adjustRightInd w:val="0"/>
            </w:pPr>
          </w:p>
        </w:tc>
      </w:tr>
      <w:tr w:rsidR="00303C32" w:rsidRPr="00303C32" w:rsidTr="00E32DDB">
        <w:tc>
          <w:tcPr>
            <w:tcW w:w="10346" w:type="dxa"/>
            <w:gridSpan w:val="7"/>
            <w:shd w:val="clear" w:color="auto" w:fill="A6A6A6"/>
          </w:tcPr>
          <w:p w:rsidR="00303C32" w:rsidRPr="00303C32" w:rsidRDefault="00303C32" w:rsidP="00303C32">
            <w:pPr>
              <w:rPr>
                <w:b/>
              </w:rPr>
            </w:pPr>
            <w:r w:rsidRPr="00303C32">
              <w:rPr>
                <w:b/>
              </w:rPr>
              <w:t xml:space="preserve">Алгебраические выражения- 4 часа </w:t>
            </w:r>
          </w:p>
        </w:tc>
      </w:tr>
      <w:tr w:rsidR="00303C32" w:rsidRPr="00303C32" w:rsidTr="00E32DDB">
        <w:tc>
          <w:tcPr>
            <w:tcW w:w="851" w:type="dxa"/>
          </w:tcPr>
          <w:p w:rsidR="00303C32" w:rsidRPr="00303C32" w:rsidRDefault="00303C32" w:rsidP="00303C32">
            <w:r w:rsidRPr="00303C32">
              <w:t>4</w:t>
            </w:r>
          </w:p>
        </w:tc>
        <w:tc>
          <w:tcPr>
            <w:tcW w:w="3402" w:type="dxa"/>
          </w:tcPr>
          <w:p w:rsidR="00303C32" w:rsidRPr="00303C32" w:rsidRDefault="00303C32" w:rsidP="00303C32">
            <w:r w:rsidRPr="00303C32">
              <w:t>Буквенные выражения</w:t>
            </w:r>
          </w:p>
        </w:tc>
        <w:tc>
          <w:tcPr>
            <w:tcW w:w="993" w:type="dxa"/>
          </w:tcPr>
          <w:p w:rsidR="00303C32" w:rsidRPr="00303C32" w:rsidRDefault="00303C32" w:rsidP="00303C32">
            <w:pPr>
              <w:jc w:val="center"/>
            </w:pPr>
            <w:r w:rsidRPr="00303C32">
              <w:t>1</w:t>
            </w:r>
          </w:p>
        </w:tc>
        <w:tc>
          <w:tcPr>
            <w:tcW w:w="1275" w:type="dxa"/>
          </w:tcPr>
          <w:p w:rsidR="00303C32" w:rsidRPr="00303C32" w:rsidRDefault="00303C32" w:rsidP="00303C32">
            <w:pPr>
              <w:jc w:val="center"/>
              <w:rPr>
                <w:szCs w:val="28"/>
              </w:rPr>
            </w:pPr>
          </w:p>
        </w:tc>
        <w:tc>
          <w:tcPr>
            <w:tcW w:w="1275" w:type="dxa"/>
          </w:tcPr>
          <w:p w:rsidR="00303C32" w:rsidRPr="00303C32" w:rsidRDefault="00303C32" w:rsidP="00303C32">
            <w:pPr>
              <w:autoSpaceDE w:val="0"/>
              <w:autoSpaceDN w:val="0"/>
              <w:adjustRightInd w:val="0"/>
            </w:pPr>
          </w:p>
        </w:tc>
        <w:tc>
          <w:tcPr>
            <w:tcW w:w="1275" w:type="dxa"/>
          </w:tcPr>
          <w:p w:rsidR="00303C32" w:rsidRPr="00303C32" w:rsidRDefault="00303C32" w:rsidP="00303C32">
            <w:pPr>
              <w:autoSpaceDE w:val="0"/>
              <w:autoSpaceDN w:val="0"/>
              <w:adjustRightInd w:val="0"/>
            </w:pPr>
          </w:p>
        </w:tc>
        <w:tc>
          <w:tcPr>
            <w:tcW w:w="1275" w:type="dxa"/>
          </w:tcPr>
          <w:p w:rsidR="00303C32" w:rsidRPr="00303C32" w:rsidRDefault="00303C32" w:rsidP="00303C32">
            <w:pPr>
              <w:autoSpaceDE w:val="0"/>
              <w:autoSpaceDN w:val="0"/>
              <w:adjustRightInd w:val="0"/>
            </w:pPr>
          </w:p>
        </w:tc>
      </w:tr>
      <w:tr w:rsidR="00303C32" w:rsidRPr="00303C32" w:rsidTr="00E32DDB">
        <w:tc>
          <w:tcPr>
            <w:tcW w:w="851" w:type="dxa"/>
          </w:tcPr>
          <w:p w:rsidR="00303C32" w:rsidRPr="00303C32" w:rsidRDefault="00303C32" w:rsidP="00303C32">
            <w:r w:rsidRPr="00303C32">
              <w:t>5</w:t>
            </w:r>
          </w:p>
        </w:tc>
        <w:tc>
          <w:tcPr>
            <w:tcW w:w="3402" w:type="dxa"/>
          </w:tcPr>
          <w:p w:rsidR="00303C32" w:rsidRPr="00303C32" w:rsidRDefault="00303C32" w:rsidP="00303C32">
            <w:r w:rsidRPr="00303C32">
              <w:t>Многочлены</w:t>
            </w:r>
          </w:p>
        </w:tc>
        <w:tc>
          <w:tcPr>
            <w:tcW w:w="993" w:type="dxa"/>
          </w:tcPr>
          <w:p w:rsidR="00303C32" w:rsidRPr="00303C32" w:rsidRDefault="00303C32" w:rsidP="00303C32">
            <w:pPr>
              <w:jc w:val="center"/>
            </w:pPr>
            <w:r w:rsidRPr="00303C32">
              <w:t>1</w:t>
            </w:r>
          </w:p>
        </w:tc>
        <w:tc>
          <w:tcPr>
            <w:tcW w:w="1275" w:type="dxa"/>
          </w:tcPr>
          <w:p w:rsidR="00303C32" w:rsidRPr="00303C32" w:rsidRDefault="00303C32" w:rsidP="00303C32">
            <w:pPr>
              <w:jc w:val="center"/>
              <w:rPr>
                <w:szCs w:val="28"/>
              </w:rPr>
            </w:pPr>
          </w:p>
        </w:tc>
        <w:tc>
          <w:tcPr>
            <w:tcW w:w="1275" w:type="dxa"/>
          </w:tcPr>
          <w:p w:rsidR="00303C32" w:rsidRPr="00303C32" w:rsidRDefault="00303C32" w:rsidP="00303C32">
            <w:pPr>
              <w:autoSpaceDE w:val="0"/>
              <w:autoSpaceDN w:val="0"/>
              <w:adjustRightInd w:val="0"/>
            </w:pPr>
          </w:p>
        </w:tc>
        <w:tc>
          <w:tcPr>
            <w:tcW w:w="1275" w:type="dxa"/>
          </w:tcPr>
          <w:p w:rsidR="00303C32" w:rsidRPr="00303C32" w:rsidRDefault="00303C32" w:rsidP="00303C32">
            <w:pPr>
              <w:autoSpaceDE w:val="0"/>
              <w:autoSpaceDN w:val="0"/>
              <w:adjustRightInd w:val="0"/>
            </w:pPr>
          </w:p>
        </w:tc>
        <w:tc>
          <w:tcPr>
            <w:tcW w:w="1275" w:type="dxa"/>
          </w:tcPr>
          <w:p w:rsidR="00303C32" w:rsidRPr="00303C32" w:rsidRDefault="00303C32" w:rsidP="00303C32">
            <w:pPr>
              <w:autoSpaceDE w:val="0"/>
              <w:autoSpaceDN w:val="0"/>
              <w:adjustRightInd w:val="0"/>
            </w:pPr>
          </w:p>
        </w:tc>
      </w:tr>
      <w:tr w:rsidR="00303C32" w:rsidRPr="00303C32" w:rsidTr="00E32DDB">
        <w:tc>
          <w:tcPr>
            <w:tcW w:w="851" w:type="dxa"/>
          </w:tcPr>
          <w:p w:rsidR="00303C32" w:rsidRPr="00303C32" w:rsidRDefault="00303C32" w:rsidP="00303C32">
            <w:r w:rsidRPr="00303C32">
              <w:t>6</w:t>
            </w:r>
          </w:p>
        </w:tc>
        <w:tc>
          <w:tcPr>
            <w:tcW w:w="3402" w:type="dxa"/>
          </w:tcPr>
          <w:p w:rsidR="00303C32" w:rsidRPr="00303C32" w:rsidRDefault="00303C32" w:rsidP="00303C32">
            <w:r w:rsidRPr="00303C32">
              <w:t>Алгебраические дроби</w:t>
            </w:r>
          </w:p>
        </w:tc>
        <w:tc>
          <w:tcPr>
            <w:tcW w:w="993" w:type="dxa"/>
          </w:tcPr>
          <w:p w:rsidR="00303C32" w:rsidRPr="00303C32" w:rsidRDefault="00303C32" w:rsidP="00303C32">
            <w:pPr>
              <w:jc w:val="center"/>
            </w:pPr>
            <w:r w:rsidRPr="00303C32">
              <w:t>1</w:t>
            </w:r>
          </w:p>
        </w:tc>
        <w:tc>
          <w:tcPr>
            <w:tcW w:w="1275" w:type="dxa"/>
          </w:tcPr>
          <w:p w:rsidR="00303C32" w:rsidRPr="00303C32" w:rsidRDefault="00303C32" w:rsidP="00303C32">
            <w:pPr>
              <w:jc w:val="center"/>
              <w:rPr>
                <w:szCs w:val="28"/>
              </w:rPr>
            </w:pPr>
          </w:p>
        </w:tc>
        <w:tc>
          <w:tcPr>
            <w:tcW w:w="1275" w:type="dxa"/>
          </w:tcPr>
          <w:p w:rsidR="00303C32" w:rsidRPr="00303C32" w:rsidRDefault="00303C32" w:rsidP="00303C32">
            <w:pPr>
              <w:autoSpaceDE w:val="0"/>
              <w:autoSpaceDN w:val="0"/>
              <w:adjustRightInd w:val="0"/>
            </w:pPr>
          </w:p>
        </w:tc>
        <w:tc>
          <w:tcPr>
            <w:tcW w:w="1275" w:type="dxa"/>
          </w:tcPr>
          <w:p w:rsidR="00303C32" w:rsidRPr="00303C32" w:rsidRDefault="00303C32" w:rsidP="00303C32">
            <w:pPr>
              <w:autoSpaceDE w:val="0"/>
              <w:autoSpaceDN w:val="0"/>
              <w:adjustRightInd w:val="0"/>
            </w:pPr>
          </w:p>
        </w:tc>
        <w:tc>
          <w:tcPr>
            <w:tcW w:w="1275" w:type="dxa"/>
          </w:tcPr>
          <w:p w:rsidR="00303C32" w:rsidRPr="00303C32" w:rsidRDefault="00303C32" w:rsidP="00303C32">
            <w:pPr>
              <w:autoSpaceDE w:val="0"/>
              <w:autoSpaceDN w:val="0"/>
              <w:adjustRightInd w:val="0"/>
            </w:pPr>
          </w:p>
        </w:tc>
      </w:tr>
      <w:tr w:rsidR="00303C32" w:rsidRPr="00303C32" w:rsidTr="00E32DDB">
        <w:tc>
          <w:tcPr>
            <w:tcW w:w="851" w:type="dxa"/>
          </w:tcPr>
          <w:p w:rsidR="00303C32" w:rsidRPr="00303C32" w:rsidRDefault="00303C32" w:rsidP="00303C32">
            <w:r w:rsidRPr="00303C32">
              <w:t>7</w:t>
            </w:r>
          </w:p>
        </w:tc>
        <w:tc>
          <w:tcPr>
            <w:tcW w:w="3402" w:type="dxa"/>
          </w:tcPr>
          <w:p w:rsidR="00303C32" w:rsidRPr="00303C32" w:rsidRDefault="00303C32" w:rsidP="00303C32">
            <w:pPr>
              <w:rPr>
                <w:b/>
              </w:rPr>
            </w:pPr>
            <w:r w:rsidRPr="00303C32">
              <w:t>Преобразование рациональных выражений</w:t>
            </w:r>
          </w:p>
        </w:tc>
        <w:tc>
          <w:tcPr>
            <w:tcW w:w="993" w:type="dxa"/>
          </w:tcPr>
          <w:p w:rsidR="00303C32" w:rsidRPr="00303C32" w:rsidRDefault="00303C32" w:rsidP="00303C32">
            <w:pPr>
              <w:jc w:val="center"/>
            </w:pPr>
            <w:r w:rsidRPr="00303C32">
              <w:t>1</w:t>
            </w:r>
          </w:p>
        </w:tc>
        <w:tc>
          <w:tcPr>
            <w:tcW w:w="1275" w:type="dxa"/>
          </w:tcPr>
          <w:p w:rsidR="00303C32" w:rsidRPr="00303C32" w:rsidRDefault="00303C32" w:rsidP="00303C32">
            <w:pPr>
              <w:jc w:val="center"/>
              <w:rPr>
                <w:szCs w:val="28"/>
              </w:rPr>
            </w:pPr>
          </w:p>
        </w:tc>
        <w:tc>
          <w:tcPr>
            <w:tcW w:w="1275" w:type="dxa"/>
          </w:tcPr>
          <w:p w:rsidR="00303C32" w:rsidRPr="00303C32" w:rsidRDefault="00303C32" w:rsidP="00303C32">
            <w:pPr>
              <w:autoSpaceDE w:val="0"/>
              <w:autoSpaceDN w:val="0"/>
              <w:adjustRightInd w:val="0"/>
            </w:pPr>
          </w:p>
        </w:tc>
        <w:tc>
          <w:tcPr>
            <w:tcW w:w="1275" w:type="dxa"/>
          </w:tcPr>
          <w:p w:rsidR="00303C32" w:rsidRPr="00303C32" w:rsidRDefault="00303C32" w:rsidP="00303C32">
            <w:pPr>
              <w:autoSpaceDE w:val="0"/>
              <w:autoSpaceDN w:val="0"/>
              <w:adjustRightInd w:val="0"/>
            </w:pPr>
          </w:p>
        </w:tc>
        <w:tc>
          <w:tcPr>
            <w:tcW w:w="1275" w:type="dxa"/>
          </w:tcPr>
          <w:p w:rsidR="00303C32" w:rsidRPr="00303C32" w:rsidRDefault="00303C32" w:rsidP="00303C32">
            <w:pPr>
              <w:autoSpaceDE w:val="0"/>
              <w:autoSpaceDN w:val="0"/>
              <w:adjustRightInd w:val="0"/>
            </w:pPr>
          </w:p>
        </w:tc>
      </w:tr>
      <w:tr w:rsidR="00303C32" w:rsidRPr="00303C32" w:rsidTr="00E32DDB">
        <w:tc>
          <w:tcPr>
            <w:tcW w:w="10346" w:type="dxa"/>
            <w:gridSpan w:val="7"/>
            <w:shd w:val="clear" w:color="auto" w:fill="A6A6A6"/>
          </w:tcPr>
          <w:p w:rsidR="00303C32" w:rsidRPr="00303C32" w:rsidRDefault="00303C32" w:rsidP="00303C32">
            <w:pPr>
              <w:rPr>
                <w:b/>
              </w:rPr>
            </w:pPr>
            <w:r w:rsidRPr="00303C32">
              <w:rPr>
                <w:b/>
              </w:rPr>
              <w:t>Линейные уравнения. Неравенства – 5 часов</w:t>
            </w:r>
          </w:p>
        </w:tc>
      </w:tr>
      <w:tr w:rsidR="00303C32" w:rsidRPr="00303C32" w:rsidTr="00E32DDB">
        <w:tc>
          <w:tcPr>
            <w:tcW w:w="851" w:type="dxa"/>
          </w:tcPr>
          <w:p w:rsidR="00303C32" w:rsidRPr="00303C32" w:rsidRDefault="00303C32" w:rsidP="00303C32">
            <w:r w:rsidRPr="00303C32">
              <w:t>8</w:t>
            </w:r>
          </w:p>
        </w:tc>
        <w:tc>
          <w:tcPr>
            <w:tcW w:w="3402" w:type="dxa"/>
          </w:tcPr>
          <w:p w:rsidR="00303C32" w:rsidRPr="00303C32" w:rsidRDefault="00303C32" w:rsidP="00303C32">
            <w:r w:rsidRPr="00303C32">
              <w:t>Линейные уравнения с одной переменной</w:t>
            </w:r>
          </w:p>
        </w:tc>
        <w:tc>
          <w:tcPr>
            <w:tcW w:w="993" w:type="dxa"/>
          </w:tcPr>
          <w:p w:rsidR="00303C32" w:rsidRPr="00303C32" w:rsidRDefault="00303C32" w:rsidP="00303C32">
            <w:pPr>
              <w:jc w:val="center"/>
            </w:pPr>
            <w:r w:rsidRPr="00303C32">
              <w:t>1</w:t>
            </w:r>
          </w:p>
        </w:tc>
        <w:tc>
          <w:tcPr>
            <w:tcW w:w="1275" w:type="dxa"/>
          </w:tcPr>
          <w:p w:rsidR="00303C32" w:rsidRPr="00303C32" w:rsidRDefault="00303C32" w:rsidP="00303C32">
            <w:pPr>
              <w:jc w:val="center"/>
              <w:rPr>
                <w:szCs w:val="28"/>
              </w:rPr>
            </w:pPr>
          </w:p>
        </w:tc>
        <w:tc>
          <w:tcPr>
            <w:tcW w:w="1275" w:type="dxa"/>
          </w:tcPr>
          <w:p w:rsidR="00303C32" w:rsidRPr="00303C32" w:rsidRDefault="00303C32" w:rsidP="00303C32">
            <w:pPr>
              <w:autoSpaceDE w:val="0"/>
              <w:autoSpaceDN w:val="0"/>
              <w:adjustRightInd w:val="0"/>
            </w:pPr>
          </w:p>
        </w:tc>
        <w:tc>
          <w:tcPr>
            <w:tcW w:w="1275" w:type="dxa"/>
          </w:tcPr>
          <w:p w:rsidR="00303C32" w:rsidRPr="00303C32" w:rsidRDefault="00303C32" w:rsidP="00303C32">
            <w:pPr>
              <w:autoSpaceDE w:val="0"/>
              <w:autoSpaceDN w:val="0"/>
              <w:adjustRightInd w:val="0"/>
            </w:pPr>
          </w:p>
        </w:tc>
        <w:tc>
          <w:tcPr>
            <w:tcW w:w="1275" w:type="dxa"/>
          </w:tcPr>
          <w:p w:rsidR="00303C32" w:rsidRPr="00303C32" w:rsidRDefault="00303C32" w:rsidP="00303C32">
            <w:pPr>
              <w:autoSpaceDE w:val="0"/>
              <w:autoSpaceDN w:val="0"/>
              <w:adjustRightInd w:val="0"/>
            </w:pPr>
          </w:p>
        </w:tc>
      </w:tr>
      <w:tr w:rsidR="00303C32" w:rsidRPr="00303C32" w:rsidTr="00E32DDB">
        <w:tc>
          <w:tcPr>
            <w:tcW w:w="851" w:type="dxa"/>
          </w:tcPr>
          <w:p w:rsidR="00303C32" w:rsidRPr="00303C32" w:rsidRDefault="00303C32" w:rsidP="00303C32">
            <w:r w:rsidRPr="00303C32">
              <w:t>9</w:t>
            </w:r>
          </w:p>
        </w:tc>
        <w:tc>
          <w:tcPr>
            <w:tcW w:w="3402" w:type="dxa"/>
          </w:tcPr>
          <w:p w:rsidR="00303C32" w:rsidRPr="00303C32" w:rsidRDefault="00303C32" w:rsidP="00303C32">
            <w:r w:rsidRPr="00303C32">
              <w:t>Рациональные уравнения</w:t>
            </w:r>
          </w:p>
        </w:tc>
        <w:tc>
          <w:tcPr>
            <w:tcW w:w="993" w:type="dxa"/>
          </w:tcPr>
          <w:p w:rsidR="00303C32" w:rsidRPr="00303C32" w:rsidRDefault="00303C32" w:rsidP="00303C32">
            <w:pPr>
              <w:jc w:val="center"/>
            </w:pPr>
            <w:r w:rsidRPr="00303C32">
              <w:t>1</w:t>
            </w:r>
          </w:p>
        </w:tc>
        <w:tc>
          <w:tcPr>
            <w:tcW w:w="1275" w:type="dxa"/>
          </w:tcPr>
          <w:p w:rsidR="00303C32" w:rsidRPr="00303C32" w:rsidRDefault="00303C32" w:rsidP="00303C32">
            <w:pPr>
              <w:jc w:val="center"/>
              <w:rPr>
                <w:szCs w:val="28"/>
              </w:rPr>
            </w:pPr>
          </w:p>
        </w:tc>
        <w:tc>
          <w:tcPr>
            <w:tcW w:w="1275" w:type="dxa"/>
          </w:tcPr>
          <w:p w:rsidR="00303C32" w:rsidRPr="00303C32" w:rsidRDefault="00303C32" w:rsidP="00303C32">
            <w:pPr>
              <w:autoSpaceDE w:val="0"/>
              <w:autoSpaceDN w:val="0"/>
              <w:adjustRightInd w:val="0"/>
            </w:pPr>
          </w:p>
        </w:tc>
        <w:tc>
          <w:tcPr>
            <w:tcW w:w="1275" w:type="dxa"/>
          </w:tcPr>
          <w:p w:rsidR="00303C32" w:rsidRPr="00303C32" w:rsidRDefault="00303C32" w:rsidP="00303C32">
            <w:pPr>
              <w:autoSpaceDE w:val="0"/>
              <w:autoSpaceDN w:val="0"/>
              <w:adjustRightInd w:val="0"/>
            </w:pPr>
          </w:p>
        </w:tc>
        <w:tc>
          <w:tcPr>
            <w:tcW w:w="1275" w:type="dxa"/>
          </w:tcPr>
          <w:p w:rsidR="00303C32" w:rsidRPr="00303C32" w:rsidRDefault="00303C32" w:rsidP="00303C32">
            <w:pPr>
              <w:autoSpaceDE w:val="0"/>
              <w:autoSpaceDN w:val="0"/>
              <w:adjustRightInd w:val="0"/>
            </w:pPr>
          </w:p>
        </w:tc>
      </w:tr>
      <w:tr w:rsidR="00303C32" w:rsidRPr="00303C32" w:rsidTr="00E32DDB">
        <w:tc>
          <w:tcPr>
            <w:tcW w:w="851" w:type="dxa"/>
          </w:tcPr>
          <w:p w:rsidR="00303C32" w:rsidRPr="00303C32" w:rsidRDefault="00303C32" w:rsidP="00303C32">
            <w:r w:rsidRPr="00303C32">
              <w:t>10</w:t>
            </w:r>
          </w:p>
        </w:tc>
        <w:tc>
          <w:tcPr>
            <w:tcW w:w="3402" w:type="dxa"/>
          </w:tcPr>
          <w:p w:rsidR="00303C32" w:rsidRPr="00303C32" w:rsidRDefault="00303C32" w:rsidP="00303C32">
            <w:r w:rsidRPr="00303C32">
              <w:t>Решение систем линейных уравнений</w:t>
            </w:r>
          </w:p>
        </w:tc>
        <w:tc>
          <w:tcPr>
            <w:tcW w:w="993" w:type="dxa"/>
          </w:tcPr>
          <w:p w:rsidR="00303C32" w:rsidRPr="00303C32" w:rsidRDefault="00303C32" w:rsidP="00303C32">
            <w:pPr>
              <w:jc w:val="center"/>
            </w:pPr>
            <w:r w:rsidRPr="00303C32">
              <w:t>1</w:t>
            </w:r>
          </w:p>
        </w:tc>
        <w:tc>
          <w:tcPr>
            <w:tcW w:w="1275" w:type="dxa"/>
          </w:tcPr>
          <w:p w:rsidR="00303C32" w:rsidRPr="00303C32" w:rsidRDefault="00303C32" w:rsidP="00303C32">
            <w:pPr>
              <w:jc w:val="center"/>
              <w:rPr>
                <w:szCs w:val="28"/>
              </w:rPr>
            </w:pPr>
          </w:p>
        </w:tc>
        <w:tc>
          <w:tcPr>
            <w:tcW w:w="1275" w:type="dxa"/>
          </w:tcPr>
          <w:p w:rsidR="00303C32" w:rsidRPr="00303C32" w:rsidRDefault="00303C32" w:rsidP="00303C32">
            <w:pPr>
              <w:autoSpaceDE w:val="0"/>
              <w:autoSpaceDN w:val="0"/>
              <w:adjustRightInd w:val="0"/>
            </w:pPr>
          </w:p>
        </w:tc>
        <w:tc>
          <w:tcPr>
            <w:tcW w:w="1275" w:type="dxa"/>
          </w:tcPr>
          <w:p w:rsidR="00303C32" w:rsidRPr="00303C32" w:rsidRDefault="00303C32" w:rsidP="00303C32">
            <w:pPr>
              <w:autoSpaceDE w:val="0"/>
              <w:autoSpaceDN w:val="0"/>
              <w:adjustRightInd w:val="0"/>
            </w:pPr>
          </w:p>
        </w:tc>
        <w:tc>
          <w:tcPr>
            <w:tcW w:w="1275" w:type="dxa"/>
          </w:tcPr>
          <w:p w:rsidR="00303C32" w:rsidRPr="00303C32" w:rsidRDefault="00303C32" w:rsidP="00303C32">
            <w:pPr>
              <w:autoSpaceDE w:val="0"/>
              <w:autoSpaceDN w:val="0"/>
              <w:adjustRightInd w:val="0"/>
            </w:pPr>
          </w:p>
        </w:tc>
      </w:tr>
      <w:tr w:rsidR="00303C32" w:rsidRPr="00303C32" w:rsidTr="00E32DDB">
        <w:tc>
          <w:tcPr>
            <w:tcW w:w="851" w:type="dxa"/>
          </w:tcPr>
          <w:p w:rsidR="00303C32" w:rsidRPr="00303C32" w:rsidRDefault="00303C32" w:rsidP="00303C32">
            <w:r w:rsidRPr="00303C32">
              <w:t>11</w:t>
            </w:r>
          </w:p>
        </w:tc>
        <w:tc>
          <w:tcPr>
            <w:tcW w:w="3402" w:type="dxa"/>
          </w:tcPr>
          <w:p w:rsidR="00303C32" w:rsidRPr="00303C32" w:rsidRDefault="00303C32" w:rsidP="00303C32">
            <w:r w:rsidRPr="00303C32">
              <w:t>Линейные неравенства с одной переменной</w:t>
            </w:r>
          </w:p>
        </w:tc>
        <w:tc>
          <w:tcPr>
            <w:tcW w:w="993" w:type="dxa"/>
          </w:tcPr>
          <w:p w:rsidR="00303C32" w:rsidRPr="00303C32" w:rsidRDefault="00303C32" w:rsidP="00303C32">
            <w:pPr>
              <w:jc w:val="center"/>
            </w:pPr>
            <w:r w:rsidRPr="00303C32">
              <w:t>1</w:t>
            </w:r>
          </w:p>
        </w:tc>
        <w:tc>
          <w:tcPr>
            <w:tcW w:w="1275" w:type="dxa"/>
          </w:tcPr>
          <w:p w:rsidR="00303C32" w:rsidRPr="00303C32" w:rsidRDefault="00303C32" w:rsidP="00303C32">
            <w:pPr>
              <w:jc w:val="center"/>
              <w:rPr>
                <w:szCs w:val="28"/>
              </w:rPr>
            </w:pPr>
          </w:p>
        </w:tc>
        <w:tc>
          <w:tcPr>
            <w:tcW w:w="1275" w:type="dxa"/>
          </w:tcPr>
          <w:p w:rsidR="00303C32" w:rsidRPr="00303C32" w:rsidRDefault="00303C32" w:rsidP="00303C32">
            <w:pPr>
              <w:autoSpaceDE w:val="0"/>
              <w:autoSpaceDN w:val="0"/>
              <w:adjustRightInd w:val="0"/>
            </w:pPr>
          </w:p>
        </w:tc>
        <w:tc>
          <w:tcPr>
            <w:tcW w:w="1275" w:type="dxa"/>
          </w:tcPr>
          <w:p w:rsidR="00303C32" w:rsidRPr="00303C32" w:rsidRDefault="00303C32" w:rsidP="00303C32">
            <w:pPr>
              <w:autoSpaceDE w:val="0"/>
              <w:autoSpaceDN w:val="0"/>
              <w:adjustRightInd w:val="0"/>
            </w:pPr>
          </w:p>
        </w:tc>
        <w:tc>
          <w:tcPr>
            <w:tcW w:w="1275" w:type="dxa"/>
          </w:tcPr>
          <w:p w:rsidR="00303C32" w:rsidRPr="00303C32" w:rsidRDefault="00303C32" w:rsidP="00303C32">
            <w:pPr>
              <w:autoSpaceDE w:val="0"/>
              <w:autoSpaceDN w:val="0"/>
              <w:adjustRightInd w:val="0"/>
            </w:pPr>
          </w:p>
        </w:tc>
      </w:tr>
      <w:tr w:rsidR="00303C32" w:rsidRPr="00303C32" w:rsidTr="00E32DDB">
        <w:tc>
          <w:tcPr>
            <w:tcW w:w="851" w:type="dxa"/>
          </w:tcPr>
          <w:p w:rsidR="00303C32" w:rsidRPr="00303C32" w:rsidRDefault="00303C32" w:rsidP="00303C32">
            <w:r w:rsidRPr="00303C32">
              <w:t>12</w:t>
            </w:r>
          </w:p>
        </w:tc>
        <w:tc>
          <w:tcPr>
            <w:tcW w:w="3402" w:type="dxa"/>
          </w:tcPr>
          <w:p w:rsidR="00303C32" w:rsidRPr="00303C32" w:rsidRDefault="00303C32" w:rsidP="00303C32">
            <w:r w:rsidRPr="00303C32">
              <w:t>Решение систем неравенств</w:t>
            </w:r>
          </w:p>
        </w:tc>
        <w:tc>
          <w:tcPr>
            <w:tcW w:w="993" w:type="dxa"/>
          </w:tcPr>
          <w:p w:rsidR="00303C32" w:rsidRPr="00303C32" w:rsidRDefault="00303C32" w:rsidP="00303C32">
            <w:pPr>
              <w:jc w:val="center"/>
            </w:pPr>
            <w:r w:rsidRPr="00303C32">
              <w:t>1</w:t>
            </w:r>
          </w:p>
        </w:tc>
        <w:tc>
          <w:tcPr>
            <w:tcW w:w="1275" w:type="dxa"/>
          </w:tcPr>
          <w:p w:rsidR="00303C32" w:rsidRPr="00303C32" w:rsidRDefault="00303C32" w:rsidP="00303C32">
            <w:pPr>
              <w:jc w:val="center"/>
              <w:rPr>
                <w:szCs w:val="28"/>
              </w:rPr>
            </w:pPr>
          </w:p>
        </w:tc>
        <w:tc>
          <w:tcPr>
            <w:tcW w:w="1275" w:type="dxa"/>
          </w:tcPr>
          <w:p w:rsidR="00303C32" w:rsidRPr="00303C32" w:rsidRDefault="00303C32" w:rsidP="00303C32">
            <w:pPr>
              <w:autoSpaceDE w:val="0"/>
              <w:autoSpaceDN w:val="0"/>
              <w:adjustRightInd w:val="0"/>
            </w:pPr>
          </w:p>
        </w:tc>
        <w:tc>
          <w:tcPr>
            <w:tcW w:w="1275" w:type="dxa"/>
          </w:tcPr>
          <w:p w:rsidR="00303C32" w:rsidRPr="00303C32" w:rsidRDefault="00303C32" w:rsidP="00303C32">
            <w:pPr>
              <w:autoSpaceDE w:val="0"/>
              <w:autoSpaceDN w:val="0"/>
              <w:adjustRightInd w:val="0"/>
            </w:pPr>
          </w:p>
        </w:tc>
        <w:tc>
          <w:tcPr>
            <w:tcW w:w="1275" w:type="dxa"/>
          </w:tcPr>
          <w:p w:rsidR="00303C32" w:rsidRPr="00303C32" w:rsidRDefault="00303C32" w:rsidP="00303C32">
            <w:pPr>
              <w:autoSpaceDE w:val="0"/>
              <w:autoSpaceDN w:val="0"/>
              <w:adjustRightInd w:val="0"/>
            </w:pPr>
          </w:p>
        </w:tc>
      </w:tr>
      <w:tr w:rsidR="00303C32" w:rsidRPr="00303C32" w:rsidTr="00E32DDB">
        <w:tc>
          <w:tcPr>
            <w:tcW w:w="10346" w:type="dxa"/>
            <w:gridSpan w:val="7"/>
            <w:shd w:val="clear" w:color="auto" w:fill="A6A6A6"/>
          </w:tcPr>
          <w:p w:rsidR="00303C32" w:rsidRPr="00303C32" w:rsidRDefault="00303C32" w:rsidP="00303C32">
            <w:pPr>
              <w:rPr>
                <w:b/>
              </w:rPr>
            </w:pPr>
            <w:r w:rsidRPr="00303C32">
              <w:rPr>
                <w:b/>
              </w:rPr>
              <w:t>Графики  и функции – 4 часа</w:t>
            </w:r>
          </w:p>
        </w:tc>
      </w:tr>
      <w:tr w:rsidR="00303C32" w:rsidRPr="00303C32" w:rsidTr="00E32DDB">
        <w:tc>
          <w:tcPr>
            <w:tcW w:w="851" w:type="dxa"/>
          </w:tcPr>
          <w:p w:rsidR="00303C32" w:rsidRPr="00303C32" w:rsidRDefault="00303C32" w:rsidP="00303C32">
            <w:r w:rsidRPr="00303C32">
              <w:t>13</w:t>
            </w:r>
          </w:p>
        </w:tc>
        <w:tc>
          <w:tcPr>
            <w:tcW w:w="3402" w:type="dxa"/>
          </w:tcPr>
          <w:p w:rsidR="00303C32" w:rsidRPr="00303C32" w:rsidRDefault="00303C32" w:rsidP="00303C32">
            <w:r w:rsidRPr="00303C32">
              <w:t xml:space="preserve">Функция. Область определения функции. </w:t>
            </w:r>
          </w:p>
        </w:tc>
        <w:tc>
          <w:tcPr>
            <w:tcW w:w="993" w:type="dxa"/>
          </w:tcPr>
          <w:p w:rsidR="00303C32" w:rsidRPr="00303C32" w:rsidRDefault="00303C32" w:rsidP="00303C32">
            <w:pPr>
              <w:jc w:val="center"/>
            </w:pPr>
            <w:r w:rsidRPr="00303C32">
              <w:t>1</w:t>
            </w:r>
          </w:p>
        </w:tc>
        <w:tc>
          <w:tcPr>
            <w:tcW w:w="1275" w:type="dxa"/>
          </w:tcPr>
          <w:p w:rsidR="00303C32" w:rsidRPr="00303C32" w:rsidRDefault="00303C32" w:rsidP="00303C32">
            <w:pPr>
              <w:jc w:val="center"/>
              <w:rPr>
                <w:szCs w:val="28"/>
              </w:rPr>
            </w:pPr>
          </w:p>
        </w:tc>
        <w:tc>
          <w:tcPr>
            <w:tcW w:w="1275" w:type="dxa"/>
          </w:tcPr>
          <w:p w:rsidR="00303C32" w:rsidRPr="00303C32" w:rsidRDefault="00303C32" w:rsidP="00303C32">
            <w:pPr>
              <w:autoSpaceDE w:val="0"/>
              <w:autoSpaceDN w:val="0"/>
              <w:adjustRightInd w:val="0"/>
            </w:pPr>
          </w:p>
        </w:tc>
        <w:tc>
          <w:tcPr>
            <w:tcW w:w="1275" w:type="dxa"/>
          </w:tcPr>
          <w:p w:rsidR="00303C32" w:rsidRPr="00303C32" w:rsidRDefault="00303C32" w:rsidP="00303C32">
            <w:pPr>
              <w:autoSpaceDE w:val="0"/>
              <w:autoSpaceDN w:val="0"/>
              <w:adjustRightInd w:val="0"/>
            </w:pPr>
          </w:p>
        </w:tc>
        <w:tc>
          <w:tcPr>
            <w:tcW w:w="1275" w:type="dxa"/>
          </w:tcPr>
          <w:p w:rsidR="00303C32" w:rsidRPr="00303C32" w:rsidRDefault="00303C32" w:rsidP="00303C32">
            <w:pPr>
              <w:autoSpaceDE w:val="0"/>
              <w:autoSpaceDN w:val="0"/>
              <w:adjustRightInd w:val="0"/>
            </w:pPr>
          </w:p>
        </w:tc>
      </w:tr>
      <w:tr w:rsidR="00303C32" w:rsidRPr="00303C32" w:rsidTr="00E32DDB">
        <w:tc>
          <w:tcPr>
            <w:tcW w:w="851" w:type="dxa"/>
          </w:tcPr>
          <w:p w:rsidR="00303C32" w:rsidRPr="00303C32" w:rsidRDefault="00303C32" w:rsidP="00303C32">
            <w:r w:rsidRPr="00303C32">
              <w:t>14</w:t>
            </w:r>
          </w:p>
        </w:tc>
        <w:tc>
          <w:tcPr>
            <w:tcW w:w="3402" w:type="dxa"/>
          </w:tcPr>
          <w:p w:rsidR="00303C32" w:rsidRPr="00303C32" w:rsidRDefault="00303C32" w:rsidP="00303C32">
            <w:r w:rsidRPr="00303C32">
              <w:t>Способы задания функции. Чтение графиков функций.</w:t>
            </w:r>
          </w:p>
        </w:tc>
        <w:tc>
          <w:tcPr>
            <w:tcW w:w="993" w:type="dxa"/>
          </w:tcPr>
          <w:p w:rsidR="00303C32" w:rsidRPr="00303C32" w:rsidRDefault="00303C32" w:rsidP="00303C32">
            <w:pPr>
              <w:jc w:val="center"/>
            </w:pPr>
            <w:r w:rsidRPr="00303C32">
              <w:t>1</w:t>
            </w:r>
          </w:p>
        </w:tc>
        <w:tc>
          <w:tcPr>
            <w:tcW w:w="1275" w:type="dxa"/>
          </w:tcPr>
          <w:p w:rsidR="00303C32" w:rsidRPr="00303C32" w:rsidRDefault="00303C32" w:rsidP="00303C32">
            <w:pPr>
              <w:jc w:val="center"/>
              <w:rPr>
                <w:szCs w:val="28"/>
              </w:rPr>
            </w:pPr>
          </w:p>
        </w:tc>
        <w:tc>
          <w:tcPr>
            <w:tcW w:w="1275" w:type="dxa"/>
          </w:tcPr>
          <w:p w:rsidR="00303C32" w:rsidRPr="00303C32" w:rsidRDefault="00303C32" w:rsidP="00303C32">
            <w:pPr>
              <w:autoSpaceDE w:val="0"/>
              <w:autoSpaceDN w:val="0"/>
              <w:adjustRightInd w:val="0"/>
            </w:pPr>
          </w:p>
        </w:tc>
        <w:tc>
          <w:tcPr>
            <w:tcW w:w="1275" w:type="dxa"/>
          </w:tcPr>
          <w:p w:rsidR="00303C32" w:rsidRPr="00303C32" w:rsidRDefault="00303C32" w:rsidP="00303C32">
            <w:pPr>
              <w:autoSpaceDE w:val="0"/>
              <w:autoSpaceDN w:val="0"/>
              <w:adjustRightInd w:val="0"/>
            </w:pPr>
          </w:p>
        </w:tc>
        <w:tc>
          <w:tcPr>
            <w:tcW w:w="1275" w:type="dxa"/>
          </w:tcPr>
          <w:p w:rsidR="00303C32" w:rsidRPr="00303C32" w:rsidRDefault="00303C32" w:rsidP="00303C32">
            <w:pPr>
              <w:autoSpaceDE w:val="0"/>
              <w:autoSpaceDN w:val="0"/>
              <w:adjustRightInd w:val="0"/>
            </w:pPr>
          </w:p>
        </w:tc>
      </w:tr>
      <w:tr w:rsidR="00303C32" w:rsidRPr="00303C32" w:rsidTr="00E32DDB">
        <w:tc>
          <w:tcPr>
            <w:tcW w:w="851" w:type="dxa"/>
          </w:tcPr>
          <w:p w:rsidR="00303C32" w:rsidRPr="00303C32" w:rsidRDefault="00303C32" w:rsidP="00303C32">
            <w:r w:rsidRPr="00303C32">
              <w:t>15</w:t>
            </w:r>
          </w:p>
        </w:tc>
        <w:tc>
          <w:tcPr>
            <w:tcW w:w="3402" w:type="dxa"/>
          </w:tcPr>
          <w:p w:rsidR="00303C32" w:rsidRPr="00303C32" w:rsidRDefault="00303C32" w:rsidP="00303C32">
            <w:r w:rsidRPr="00303C32">
              <w:t>Функция, описывающая прямую пропорциональную зависимость, её  график.</w:t>
            </w:r>
          </w:p>
        </w:tc>
        <w:tc>
          <w:tcPr>
            <w:tcW w:w="993" w:type="dxa"/>
          </w:tcPr>
          <w:p w:rsidR="00303C32" w:rsidRPr="00303C32" w:rsidRDefault="00303C32" w:rsidP="00303C32">
            <w:pPr>
              <w:jc w:val="center"/>
            </w:pPr>
            <w:r w:rsidRPr="00303C32">
              <w:t>1</w:t>
            </w:r>
          </w:p>
        </w:tc>
        <w:tc>
          <w:tcPr>
            <w:tcW w:w="1275" w:type="dxa"/>
          </w:tcPr>
          <w:p w:rsidR="00303C32" w:rsidRPr="00303C32" w:rsidRDefault="00303C32" w:rsidP="00303C32">
            <w:pPr>
              <w:jc w:val="center"/>
              <w:rPr>
                <w:szCs w:val="28"/>
              </w:rPr>
            </w:pPr>
          </w:p>
        </w:tc>
        <w:tc>
          <w:tcPr>
            <w:tcW w:w="1275" w:type="dxa"/>
          </w:tcPr>
          <w:p w:rsidR="00303C32" w:rsidRPr="00303C32" w:rsidRDefault="00303C32" w:rsidP="00303C32">
            <w:pPr>
              <w:autoSpaceDE w:val="0"/>
              <w:autoSpaceDN w:val="0"/>
              <w:adjustRightInd w:val="0"/>
            </w:pPr>
          </w:p>
        </w:tc>
        <w:tc>
          <w:tcPr>
            <w:tcW w:w="1275" w:type="dxa"/>
          </w:tcPr>
          <w:p w:rsidR="00303C32" w:rsidRPr="00303C32" w:rsidRDefault="00303C32" w:rsidP="00303C32">
            <w:pPr>
              <w:autoSpaceDE w:val="0"/>
              <w:autoSpaceDN w:val="0"/>
              <w:adjustRightInd w:val="0"/>
            </w:pPr>
          </w:p>
        </w:tc>
        <w:tc>
          <w:tcPr>
            <w:tcW w:w="1275" w:type="dxa"/>
          </w:tcPr>
          <w:p w:rsidR="00303C32" w:rsidRPr="00303C32" w:rsidRDefault="00303C32" w:rsidP="00303C32">
            <w:pPr>
              <w:autoSpaceDE w:val="0"/>
              <w:autoSpaceDN w:val="0"/>
              <w:adjustRightInd w:val="0"/>
            </w:pPr>
          </w:p>
        </w:tc>
      </w:tr>
      <w:tr w:rsidR="00303C32" w:rsidRPr="00303C32" w:rsidTr="00E32DDB">
        <w:tc>
          <w:tcPr>
            <w:tcW w:w="851" w:type="dxa"/>
          </w:tcPr>
          <w:p w:rsidR="00303C32" w:rsidRPr="00303C32" w:rsidRDefault="00303C32" w:rsidP="00303C32">
            <w:r w:rsidRPr="00303C32">
              <w:t>16</w:t>
            </w:r>
          </w:p>
        </w:tc>
        <w:tc>
          <w:tcPr>
            <w:tcW w:w="3402" w:type="dxa"/>
          </w:tcPr>
          <w:p w:rsidR="00303C32" w:rsidRPr="00303C32" w:rsidRDefault="00303C32" w:rsidP="00303C32">
            <w:r w:rsidRPr="00303C32">
              <w:t>Линейная  функция,  её  график,  геометрический  смысл коэффициентов.</w:t>
            </w:r>
          </w:p>
        </w:tc>
        <w:tc>
          <w:tcPr>
            <w:tcW w:w="993" w:type="dxa"/>
          </w:tcPr>
          <w:p w:rsidR="00303C32" w:rsidRPr="00303C32" w:rsidRDefault="00303C32" w:rsidP="00303C32">
            <w:pPr>
              <w:jc w:val="center"/>
            </w:pPr>
            <w:r w:rsidRPr="00303C32">
              <w:t>1</w:t>
            </w:r>
          </w:p>
        </w:tc>
        <w:tc>
          <w:tcPr>
            <w:tcW w:w="1275" w:type="dxa"/>
          </w:tcPr>
          <w:p w:rsidR="00303C32" w:rsidRPr="00303C32" w:rsidRDefault="00303C32" w:rsidP="00303C32">
            <w:pPr>
              <w:jc w:val="center"/>
              <w:rPr>
                <w:szCs w:val="28"/>
              </w:rPr>
            </w:pPr>
          </w:p>
        </w:tc>
        <w:tc>
          <w:tcPr>
            <w:tcW w:w="1275" w:type="dxa"/>
          </w:tcPr>
          <w:p w:rsidR="00303C32" w:rsidRPr="00303C32" w:rsidRDefault="00303C32" w:rsidP="00303C32">
            <w:pPr>
              <w:autoSpaceDE w:val="0"/>
              <w:autoSpaceDN w:val="0"/>
              <w:adjustRightInd w:val="0"/>
            </w:pPr>
          </w:p>
        </w:tc>
        <w:tc>
          <w:tcPr>
            <w:tcW w:w="1275" w:type="dxa"/>
          </w:tcPr>
          <w:p w:rsidR="00303C32" w:rsidRPr="00303C32" w:rsidRDefault="00303C32" w:rsidP="00303C32">
            <w:pPr>
              <w:autoSpaceDE w:val="0"/>
              <w:autoSpaceDN w:val="0"/>
              <w:adjustRightInd w:val="0"/>
            </w:pPr>
          </w:p>
        </w:tc>
        <w:tc>
          <w:tcPr>
            <w:tcW w:w="1275" w:type="dxa"/>
          </w:tcPr>
          <w:p w:rsidR="00303C32" w:rsidRPr="00303C32" w:rsidRDefault="00303C32" w:rsidP="00303C32">
            <w:pPr>
              <w:autoSpaceDE w:val="0"/>
              <w:autoSpaceDN w:val="0"/>
              <w:adjustRightInd w:val="0"/>
            </w:pPr>
          </w:p>
        </w:tc>
      </w:tr>
      <w:tr w:rsidR="00303C32" w:rsidRPr="00303C32" w:rsidTr="00E32DDB">
        <w:tc>
          <w:tcPr>
            <w:tcW w:w="10346" w:type="dxa"/>
            <w:gridSpan w:val="7"/>
            <w:shd w:val="clear" w:color="auto" w:fill="FFFFFF"/>
          </w:tcPr>
          <w:p w:rsidR="00303C32" w:rsidRPr="00303C32" w:rsidRDefault="00303C32" w:rsidP="00303C32">
            <w:pPr>
              <w:autoSpaceDE w:val="0"/>
              <w:autoSpaceDN w:val="0"/>
              <w:adjustRightInd w:val="0"/>
              <w:jc w:val="center"/>
              <w:rPr>
                <w:b/>
              </w:rPr>
            </w:pPr>
            <w:r w:rsidRPr="00303C32">
              <w:rPr>
                <w:b/>
              </w:rPr>
              <w:t>Модуль «Геометрия» - 11 часов</w:t>
            </w:r>
          </w:p>
        </w:tc>
      </w:tr>
      <w:tr w:rsidR="00303C32" w:rsidRPr="00303C32" w:rsidTr="00E32DDB">
        <w:tc>
          <w:tcPr>
            <w:tcW w:w="10346" w:type="dxa"/>
            <w:gridSpan w:val="7"/>
            <w:shd w:val="clear" w:color="auto" w:fill="A6A6A6"/>
          </w:tcPr>
          <w:p w:rsidR="00303C32" w:rsidRPr="00303C32" w:rsidRDefault="00303C32" w:rsidP="00303C32">
            <w:pPr>
              <w:autoSpaceDE w:val="0"/>
              <w:autoSpaceDN w:val="0"/>
              <w:adjustRightInd w:val="0"/>
              <w:rPr>
                <w:b/>
              </w:rPr>
            </w:pPr>
            <w:r w:rsidRPr="00303C32">
              <w:rPr>
                <w:b/>
              </w:rPr>
              <w:t>Геометрические фигуры и их свойства -11 часов</w:t>
            </w:r>
          </w:p>
        </w:tc>
      </w:tr>
      <w:tr w:rsidR="00303C32" w:rsidRPr="00303C32" w:rsidTr="00E32DDB">
        <w:trPr>
          <w:trHeight w:val="542"/>
        </w:trPr>
        <w:tc>
          <w:tcPr>
            <w:tcW w:w="851" w:type="dxa"/>
          </w:tcPr>
          <w:p w:rsidR="00303C32" w:rsidRPr="00303C32" w:rsidRDefault="00303C32" w:rsidP="00303C32">
            <w:r w:rsidRPr="00303C32">
              <w:t>17</w:t>
            </w:r>
          </w:p>
        </w:tc>
        <w:tc>
          <w:tcPr>
            <w:tcW w:w="3402" w:type="dxa"/>
            <w:tcBorders>
              <w:bottom w:val="single" w:sz="4" w:space="0" w:color="auto"/>
            </w:tcBorders>
          </w:tcPr>
          <w:p w:rsidR="00303C32" w:rsidRPr="00303C32" w:rsidRDefault="00303C32" w:rsidP="00303C32">
            <w:pPr>
              <w:shd w:val="clear" w:color="auto" w:fill="FFFFFF"/>
            </w:pPr>
            <w:r w:rsidRPr="00303C32">
              <w:t>Высота, медиана, биссектриса. Средняя линия треугольника</w:t>
            </w:r>
          </w:p>
        </w:tc>
        <w:tc>
          <w:tcPr>
            <w:tcW w:w="993" w:type="dxa"/>
          </w:tcPr>
          <w:p w:rsidR="00303C32" w:rsidRPr="00303C32" w:rsidRDefault="00303C32" w:rsidP="00303C32">
            <w:pPr>
              <w:jc w:val="center"/>
            </w:pPr>
            <w:r w:rsidRPr="00303C32">
              <w:t>1</w:t>
            </w:r>
          </w:p>
        </w:tc>
        <w:tc>
          <w:tcPr>
            <w:tcW w:w="1275" w:type="dxa"/>
          </w:tcPr>
          <w:p w:rsidR="00303C32" w:rsidRPr="00303C32" w:rsidRDefault="00303C32" w:rsidP="00303C32">
            <w:pPr>
              <w:jc w:val="center"/>
              <w:rPr>
                <w:szCs w:val="28"/>
              </w:rPr>
            </w:pPr>
          </w:p>
        </w:tc>
        <w:tc>
          <w:tcPr>
            <w:tcW w:w="1275" w:type="dxa"/>
          </w:tcPr>
          <w:p w:rsidR="00303C32" w:rsidRPr="00303C32" w:rsidRDefault="00303C32" w:rsidP="00303C32"/>
        </w:tc>
        <w:tc>
          <w:tcPr>
            <w:tcW w:w="1275" w:type="dxa"/>
          </w:tcPr>
          <w:p w:rsidR="00303C32" w:rsidRPr="00303C32" w:rsidRDefault="00303C32" w:rsidP="00303C32"/>
        </w:tc>
        <w:tc>
          <w:tcPr>
            <w:tcW w:w="1275" w:type="dxa"/>
          </w:tcPr>
          <w:p w:rsidR="00303C32" w:rsidRPr="00303C32" w:rsidRDefault="00303C32" w:rsidP="00303C32"/>
        </w:tc>
      </w:tr>
      <w:tr w:rsidR="00303C32" w:rsidRPr="00303C32" w:rsidTr="00E32DDB">
        <w:trPr>
          <w:trHeight w:val="465"/>
        </w:trPr>
        <w:tc>
          <w:tcPr>
            <w:tcW w:w="851" w:type="dxa"/>
          </w:tcPr>
          <w:p w:rsidR="00303C32" w:rsidRPr="00303C32" w:rsidRDefault="00303C32" w:rsidP="00303C32">
            <w:r w:rsidRPr="00303C32">
              <w:t>18</w:t>
            </w:r>
          </w:p>
        </w:tc>
        <w:tc>
          <w:tcPr>
            <w:tcW w:w="3402" w:type="dxa"/>
            <w:tcBorders>
              <w:top w:val="single" w:sz="4" w:space="0" w:color="auto"/>
            </w:tcBorders>
          </w:tcPr>
          <w:p w:rsidR="00303C32" w:rsidRPr="00303C32" w:rsidRDefault="00303C32" w:rsidP="00303C32">
            <w:pPr>
              <w:shd w:val="clear" w:color="auto" w:fill="FFFFFF"/>
            </w:pPr>
            <w:r w:rsidRPr="00303C32">
              <w:t>Равнобедренный и равносторонний треугольники. Свойства и признаки равнобедренного треугольника</w:t>
            </w:r>
          </w:p>
        </w:tc>
        <w:tc>
          <w:tcPr>
            <w:tcW w:w="993" w:type="dxa"/>
          </w:tcPr>
          <w:p w:rsidR="00303C32" w:rsidRPr="00303C32" w:rsidRDefault="00303C32" w:rsidP="00303C32">
            <w:pPr>
              <w:jc w:val="center"/>
            </w:pPr>
            <w:r w:rsidRPr="00303C32">
              <w:t>1</w:t>
            </w:r>
          </w:p>
        </w:tc>
        <w:tc>
          <w:tcPr>
            <w:tcW w:w="1275" w:type="dxa"/>
          </w:tcPr>
          <w:p w:rsidR="00303C32" w:rsidRPr="00303C32" w:rsidRDefault="00303C32" w:rsidP="00303C32">
            <w:pPr>
              <w:jc w:val="center"/>
              <w:rPr>
                <w:szCs w:val="28"/>
              </w:rPr>
            </w:pPr>
          </w:p>
        </w:tc>
        <w:tc>
          <w:tcPr>
            <w:tcW w:w="1275" w:type="dxa"/>
          </w:tcPr>
          <w:p w:rsidR="00303C32" w:rsidRPr="00303C32" w:rsidRDefault="00303C32" w:rsidP="00303C32"/>
        </w:tc>
        <w:tc>
          <w:tcPr>
            <w:tcW w:w="1275" w:type="dxa"/>
          </w:tcPr>
          <w:p w:rsidR="00303C32" w:rsidRPr="00303C32" w:rsidRDefault="00303C32" w:rsidP="00303C32"/>
        </w:tc>
        <w:tc>
          <w:tcPr>
            <w:tcW w:w="1275" w:type="dxa"/>
          </w:tcPr>
          <w:p w:rsidR="00303C32" w:rsidRPr="00303C32" w:rsidRDefault="00303C32" w:rsidP="00303C32"/>
        </w:tc>
      </w:tr>
      <w:tr w:rsidR="00303C32" w:rsidRPr="00303C32" w:rsidTr="00E32DDB">
        <w:trPr>
          <w:trHeight w:val="541"/>
        </w:trPr>
        <w:tc>
          <w:tcPr>
            <w:tcW w:w="851" w:type="dxa"/>
          </w:tcPr>
          <w:p w:rsidR="00303C32" w:rsidRPr="00303C32" w:rsidRDefault="00303C32" w:rsidP="00303C32">
            <w:r w:rsidRPr="00303C32">
              <w:t>19</w:t>
            </w:r>
          </w:p>
        </w:tc>
        <w:tc>
          <w:tcPr>
            <w:tcW w:w="3402" w:type="dxa"/>
          </w:tcPr>
          <w:p w:rsidR="00303C32" w:rsidRPr="00303C32" w:rsidRDefault="00303C32" w:rsidP="00303C32">
            <w:pPr>
              <w:shd w:val="clear" w:color="auto" w:fill="FFFFFF"/>
            </w:pPr>
            <w:r w:rsidRPr="00303C32">
              <w:t xml:space="preserve">Прямоугольный треугольник. </w:t>
            </w:r>
          </w:p>
        </w:tc>
        <w:tc>
          <w:tcPr>
            <w:tcW w:w="993" w:type="dxa"/>
          </w:tcPr>
          <w:p w:rsidR="00303C32" w:rsidRPr="00303C32" w:rsidRDefault="00303C32" w:rsidP="00303C32">
            <w:pPr>
              <w:jc w:val="center"/>
            </w:pPr>
            <w:r w:rsidRPr="00303C32">
              <w:t>1</w:t>
            </w:r>
          </w:p>
        </w:tc>
        <w:tc>
          <w:tcPr>
            <w:tcW w:w="1275" w:type="dxa"/>
          </w:tcPr>
          <w:p w:rsidR="00303C32" w:rsidRPr="00303C32" w:rsidRDefault="00303C32" w:rsidP="00303C32">
            <w:pPr>
              <w:jc w:val="center"/>
              <w:rPr>
                <w:szCs w:val="28"/>
              </w:rPr>
            </w:pPr>
          </w:p>
        </w:tc>
        <w:tc>
          <w:tcPr>
            <w:tcW w:w="1275" w:type="dxa"/>
          </w:tcPr>
          <w:p w:rsidR="00303C32" w:rsidRPr="00303C32" w:rsidRDefault="00303C32" w:rsidP="00303C32"/>
        </w:tc>
        <w:tc>
          <w:tcPr>
            <w:tcW w:w="1275" w:type="dxa"/>
          </w:tcPr>
          <w:p w:rsidR="00303C32" w:rsidRPr="00303C32" w:rsidRDefault="00303C32" w:rsidP="00303C32"/>
        </w:tc>
        <w:tc>
          <w:tcPr>
            <w:tcW w:w="1275" w:type="dxa"/>
          </w:tcPr>
          <w:p w:rsidR="00303C32" w:rsidRPr="00303C32" w:rsidRDefault="00303C32" w:rsidP="00303C32"/>
        </w:tc>
      </w:tr>
      <w:tr w:rsidR="00303C32" w:rsidRPr="00303C32" w:rsidTr="00E32DDB">
        <w:trPr>
          <w:trHeight w:val="541"/>
        </w:trPr>
        <w:tc>
          <w:tcPr>
            <w:tcW w:w="851" w:type="dxa"/>
          </w:tcPr>
          <w:p w:rsidR="00303C32" w:rsidRPr="00303C32" w:rsidRDefault="00303C32" w:rsidP="00303C32">
            <w:r w:rsidRPr="00303C32">
              <w:lastRenderedPageBreak/>
              <w:t>20</w:t>
            </w:r>
          </w:p>
        </w:tc>
        <w:tc>
          <w:tcPr>
            <w:tcW w:w="3402" w:type="dxa"/>
          </w:tcPr>
          <w:p w:rsidR="00303C32" w:rsidRPr="00303C32" w:rsidRDefault="00303C32" w:rsidP="00303C32">
            <w:pPr>
              <w:shd w:val="clear" w:color="auto" w:fill="FFFFFF"/>
            </w:pPr>
            <w:r w:rsidRPr="00303C32">
              <w:t>Теорема Пифагора</w:t>
            </w:r>
          </w:p>
        </w:tc>
        <w:tc>
          <w:tcPr>
            <w:tcW w:w="993" w:type="dxa"/>
          </w:tcPr>
          <w:p w:rsidR="00303C32" w:rsidRPr="00303C32" w:rsidRDefault="00303C32" w:rsidP="00303C32">
            <w:pPr>
              <w:jc w:val="center"/>
            </w:pPr>
            <w:r w:rsidRPr="00303C32">
              <w:t>1</w:t>
            </w:r>
          </w:p>
        </w:tc>
        <w:tc>
          <w:tcPr>
            <w:tcW w:w="1275" w:type="dxa"/>
          </w:tcPr>
          <w:p w:rsidR="00303C32" w:rsidRPr="00303C32" w:rsidRDefault="00303C32" w:rsidP="00303C32">
            <w:pPr>
              <w:jc w:val="center"/>
              <w:rPr>
                <w:szCs w:val="28"/>
              </w:rPr>
            </w:pPr>
          </w:p>
        </w:tc>
        <w:tc>
          <w:tcPr>
            <w:tcW w:w="1275" w:type="dxa"/>
          </w:tcPr>
          <w:p w:rsidR="00303C32" w:rsidRPr="00303C32" w:rsidRDefault="00303C32" w:rsidP="00303C32"/>
        </w:tc>
        <w:tc>
          <w:tcPr>
            <w:tcW w:w="1275" w:type="dxa"/>
          </w:tcPr>
          <w:p w:rsidR="00303C32" w:rsidRPr="00303C32" w:rsidRDefault="00303C32" w:rsidP="00303C32"/>
        </w:tc>
        <w:tc>
          <w:tcPr>
            <w:tcW w:w="1275" w:type="dxa"/>
          </w:tcPr>
          <w:p w:rsidR="00303C32" w:rsidRPr="00303C32" w:rsidRDefault="00303C32" w:rsidP="00303C32"/>
        </w:tc>
      </w:tr>
      <w:tr w:rsidR="00303C32" w:rsidRPr="00303C32" w:rsidTr="00E32DDB">
        <w:trPr>
          <w:trHeight w:val="270"/>
        </w:trPr>
        <w:tc>
          <w:tcPr>
            <w:tcW w:w="851" w:type="dxa"/>
          </w:tcPr>
          <w:p w:rsidR="00303C32" w:rsidRPr="00303C32" w:rsidRDefault="00303C32" w:rsidP="00303C32">
            <w:r w:rsidRPr="00303C32">
              <w:t>21</w:t>
            </w:r>
          </w:p>
        </w:tc>
        <w:tc>
          <w:tcPr>
            <w:tcW w:w="3402" w:type="dxa"/>
          </w:tcPr>
          <w:p w:rsidR="00303C32" w:rsidRPr="00303C32" w:rsidRDefault="00303C32" w:rsidP="00303C32">
            <w:pPr>
              <w:shd w:val="clear" w:color="auto" w:fill="FFFFFF"/>
            </w:pPr>
            <w:r w:rsidRPr="00303C32">
              <w:t>Признаки равенства треугольников</w:t>
            </w:r>
          </w:p>
        </w:tc>
        <w:tc>
          <w:tcPr>
            <w:tcW w:w="993" w:type="dxa"/>
          </w:tcPr>
          <w:p w:rsidR="00303C32" w:rsidRPr="00303C32" w:rsidRDefault="00303C32" w:rsidP="00303C32">
            <w:pPr>
              <w:jc w:val="center"/>
            </w:pPr>
            <w:r w:rsidRPr="00303C32">
              <w:t>1</w:t>
            </w:r>
          </w:p>
        </w:tc>
        <w:tc>
          <w:tcPr>
            <w:tcW w:w="1275" w:type="dxa"/>
          </w:tcPr>
          <w:p w:rsidR="00303C32" w:rsidRPr="00303C32" w:rsidRDefault="00303C32" w:rsidP="00303C32">
            <w:pPr>
              <w:jc w:val="center"/>
              <w:rPr>
                <w:szCs w:val="28"/>
              </w:rPr>
            </w:pPr>
          </w:p>
        </w:tc>
        <w:tc>
          <w:tcPr>
            <w:tcW w:w="1275" w:type="dxa"/>
          </w:tcPr>
          <w:p w:rsidR="00303C32" w:rsidRPr="00303C32" w:rsidRDefault="00303C32" w:rsidP="00303C32"/>
        </w:tc>
        <w:tc>
          <w:tcPr>
            <w:tcW w:w="1275" w:type="dxa"/>
          </w:tcPr>
          <w:p w:rsidR="00303C32" w:rsidRPr="00303C32" w:rsidRDefault="00303C32" w:rsidP="00303C32"/>
        </w:tc>
        <w:tc>
          <w:tcPr>
            <w:tcW w:w="1275" w:type="dxa"/>
          </w:tcPr>
          <w:p w:rsidR="00303C32" w:rsidRPr="00303C32" w:rsidRDefault="00303C32" w:rsidP="00303C32"/>
        </w:tc>
      </w:tr>
      <w:tr w:rsidR="00303C32" w:rsidRPr="00303C32" w:rsidTr="00E32DDB">
        <w:trPr>
          <w:trHeight w:val="563"/>
        </w:trPr>
        <w:tc>
          <w:tcPr>
            <w:tcW w:w="851" w:type="dxa"/>
            <w:tcBorders>
              <w:bottom w:val="single" w:sz="4" w:space="0" w:color="auto"/>
            </w:tcBorders>
          </w:tcPr>
          <w:p w:rsidR="00303C32" w:rsidRPr="00303C32" w:rsidRDefault="00303C32" w:rsidP="00303C32">
            <w:r w:rsidRPr="00303C32">
              <w:t>22</w:t>
            </w:r>
          </w:p>
        </w:tc>
        <w:tc>
          <w:tcPr>
            <w:tcW w:w="3402" w:type="dxa"/>
          </w:tcPr>
          <w:p w:rsidR="00303C32" w:rsidRPr="00303C32" w:rsidRDefault="00303C32" w:rsidP="00303C32">
            <w:pPr>
              <w:shd w:val="clear" w:color="auto" w:fill="FFFFFF"/>
            </w:pPr>
            <w:r w:rsidRPr="00303C32">
              <w:t xml:space="preserve">Неравенство треугольника. Сумма углов треугольника. </w:t>
            </w:r>
          </w:p>
        </w:tc>
        <w:tc>
          <w:tcPr>
            <w:tcW w:w="993" w:type="dxa"/>
            <w:tcBorders>
              <w:bottom w:val="single" w:sz="4" w:space="0" w:color="auto"/>
            </w:tcBorders>
          </w:tcPr>
          <w:p w:rsidR="00303C32" w:rsidRPr="00303C32" w:rsidRDefault="00303C32" w:rsidP="00303C32">
            <w:pPr>
              <w:jc w:val="center"/>
            </w:pPr>
            <w:r w:rsidRPr="00303C32">
              <w:t>1</w:t>
            </w:r>
          </w:p>
        </w:tc>
        <w:tc>
          <w:tcPr>
            <w:tcW w:w="1275" w:type="dxa"/>
            <w:tcBorders>
              <w:bottom w:val="single" w:sz="4" w:space="0" w:color="auto"/>
            </w:tcBorders>
          </w:tcPr>
          <w:p w:rsidR="00303C32" w:rsidRPr="00303C32" w:rsidRDefault="00303C32" w:rsidP="00303C32">
            <w:pPr>
              <w:jc w:val="center"/>
              <w:rPr>
                <w:szCs w:val="28"/>
              </w:rPr>
            </w:pPr>
          </w:p>
        </w:tc>
        <w:tc>
          <w:tcPr>
            <w:tcW w:w="1275" w:type="dxa"/>
            <w:tcBorders>
              <w:bottom w:val="single" w:sz="4" w:space="0" w:color="auto"/>
            </w:tcBorders>
          </w:tcPr>
          <w:p w:rsidR="00303C32" w:rsidRPr="00303C32" w:rsidRDefault="00303C32" w:rsidP="00303C32"/>
        </w:tc>
        <w:tc>
          <w:tcPr>
            <w:tcW w:w="1275" w:type="dxa"/>
            <w:tcBorders>
              <w:bottom w:val="single" w:sz="4" w:space="0" w:color="auto"/>
            </w:tcBorders>
          </w:tcPr>
          <w:p w:rsidR="00303C32" w:rsidRPr="00303C32" w:rsidRDefault="00303C32" w:rsidP="00303C32"/>
        </w:tc>
        <w:tc>
          <w:tcPr>
            <w:tcW w:w="1275" w:type="dxa"/>
            <w:tcBorders>
              <w:bottom w:val="single" w:sz="4" w:space="0" w:color="auto"/>
            </w:tcBorders>
          </w:tcPr>
          <w:p w:rsidR="00303C32" w:rsidRPr="00303C32" w:rsidRDefault="00303C32" w:rsidP="00303C32"/>
        </w:tc>
      </w:tr>
      <w:tr w:rsidR="00303C32" w:rsidRPr="00303C32" w:rsidTr="00E32DDB">
        <w:trPr>
          <w:trHeight w:val="841"/>
        </w:trPr>
        <w:tc>
          <w:tcPr>
            <w:tcW w:w="851" w:type="dxa"/>
            <w:tcBorders>
              <w:top w:val="single" w:sz="4" w:space="0" w:color="auto"/>
            </w:tcBorders>
          </w:tcPr>
          <w:p w:rsidR="00303C32" w:rsidRPr="00303C32" w:rsidRDefault="00303C32" w:rsidP="00303C32">
            <w:r w:rsidRPr="00303C32">
              <w:t>23</w:t>
            </w:r>
          </w:p>
        </w:tc>
        <w:tc>
          <w:tcPr>
            <w:tcW w:w="3402" w:type="dxa"/>
          </w:tcPr>
          <w:p w:rsidR="00303C32" w:rsidRPr="00303C32" w:rsidRDefault="00303C32" w:rsidP="00303C32">
            <w:pPr>
              <w:shd w:val="clear" w:color="auto" w:fill="FFFFFF"/>
              <w:rPr>
                <w:b/>
              </w:rPr>
            </w:pPr>
            <w:r w:rsidRPr="00303C32">
              <w:t xml:space="preserve">Длина отрезка, длина </w:t>
            </w:r>
            <w:proofErr w:type="gramStart"/>
            <w:r w:rsidRPr="00303C32">
              <w:t>ломаной</w:t>
            </w:r>
            <w:proofErr w:type="gramEnd"/>
            <w:r w:rsidRPr="00303C32">
              <w:t xml:space="preserve">, периметр многоугольника. Расстояние от точки </w:t>
            </w:r>
            <w:proofErr w:type="gramStart"/>
            <w:r w:rsidRPr="00303C32">
              <w:t>до</w:t>
            </w:r>
            <w:proofErr w:type="gramEnd"/>
            <w:r w:rsidRPr="00303C32">
              <w:t xml:space="preserve"> прямой. Длина окружности</w:t>
            </w:r>
          </w:p>
        </w:tc>
        <w:tc>
          <w:tcPr>
            <w:tcW w:w="993" w:type="dxa"/>
            <w:tcBorders>
              <w:top w:val="single" w:sz="4" w:space="0" w:color="auto"/>
            </w:tcBorders>
          </w:tcPr>
          <w:p w:rsidR="00303C32" w:rsidRPr="00303C32" w:rsidRDefault="00303C32" w:rsidP="00303C32">
            <w:pPr>
              <w:jc w:val="center"/>
            </w:pPr>
            <w:r w:rsidRPr="00303C32">
              <w:t>1</w:t>
            </w:r>
          </w:p>
        </w:tc>
        <w:tc>
          <w:tcPr>
            <w:tcW w:w="1275" w:type="dxa"/>
            <w:tcBorders>
              <w:top w:val="single" w:sz="4" w:space="0" w:color="auto"/>
            </w:tcBorders>
          </w:tcPr>
          <w:p w:rsidR="00303C32" w:rsidRPr="00303C32" w:rsidRDefault="00303C32" w:rsidP="00303C32">
            <w:pPr>
              <w:jc w:val="center"/>
              <w:rPr>
                <w:szCs w:val="28"/>
              </w:rPr>
            </w:pPr>
          </w:p>
        </w:tc>
        <w:tc>
          <w:tcPr>
            <w:tcW w:w="1275" w:type="dxa"/>
            <w:tcBorders>
              <w:top w:val="single" w:sz="4" w:space="0" w:color="auto"/>
            </w:tcBorders>
          </w:tcPr>
          <w:p w:rsidR="00303C32" w:rsidRPr="00303C32" w:rsidRDefault="00303C32" w:rsidP="00303C32"/>
        </w:tc>
        <w:tc>
          <w:tcPr>
            <w:tcW w:w="1275" w:type="dxa"/>
            <w:tcBorders>
              <w:top w:val="single" w:sz="4" w:space="0" w:color="auto"/>
            </w:tcBorders>
          </w:tcPr>
          <w:p w:rsidR="00303C32" w:rsidRPr="00303C32" w:rsidRDefault="00303C32" w:rsidP="00303C32"/>
        </w:tc>
        <w:tc>
          <w:tcPr>
            <w:tcW w:w="1275" w:type="dxa"/>
            <w:tcBorders>
              <w:top w:val="single" w:sz="4" w:space="0" w:color="auto"/>
            </w:tcBorders>
          </w:tcPr>
          <w:p w:rsidR="00303C32" w:rsidRPr="00303C32" w:rsidRDefault="00303C32" w:rsidP="00303C32"/>
        </w:tc>
      </w:tr>
      <w:tr w:rsidR="00303C32" w:rsidRPr="00303C32" w:rsidTr="00E32DDB">
        <w:trPr>
          <w:trHeight w:val="555"/>
        </w:trPr>
        <w:tc>
          <w:tcPr>
            <w:tcW w:w="851" w:type="dxa"/>
          </w:tcPr>
          <w:p w:rsidR="00303C32" w:rsidRPr="00303C32" w:rsidRDefault="00303C32" w:rsidP="00303C32">
            <w:r w:rsidRPr="00303C32">
              <w:t>24</w:t>
            </w:r>
          </w:p>
        </w:tc>
        <w:tc>
          <w:tcPr>
            <w:tcW w:w="3402" w:type="dxa"/>
          </w:tcPr>
          <w:p w:rsidR="00303C32" w:rsidRPr="00303C32" w:rsidRDefault="00303C32" w:rsidP="00303C32">
            <w:pPr>
              <w:shd w:val="clear" w:color="auto" w:fill="FFFFFF"/>
            </w:pPr>
            <w:r w:rsidRPr="00303C32">
              <w:t>Градусная мера угла, соответствие между величиной угла и длиной дуги окружности.</w:t>
            </w:r>
          </w:p>
        </w:tc>
        <w:tc>
          <w:tcPr>
            <w:tcW w:w="993" w:type="dxa"/>
          </w:tcPr>
          <w:p w:rsidR="00303C32" w:rsidRPr="00303C32" w:rsidRDefault="00303C32" w:rsidP="00303C32">
            <w:pPr>
              <w:jc w:val="center"/>
            </w:pPr>
            <w:r w:rsidRPr="00303C32">
              <w:t>1</w:t>
            </w:r>
          </w:p>
        </w:tc>
        <w:tc>
          <w:tcPr>
            <w:tcW w:w="1275" w:type="dxa"/>
          </w:tcPr>
          <w:p w:rsidR="00303C32" w:rsidRPr="00303C32" w:rsidRDefault="00303C32" w:rsidP="00303C32">
            <w:pPr>
              <w:jc w:val="center"/>
              <w:rPr>
                <w:szCs w:val="28"/>
              </w:rPr>
            </w:pPr>
          </w:p>
        </w:tc>
        <w:tc>
          <w:tcPr>
            <w:tcW w:w="1275" w:type="dxa"/>
          </w:tcPr>
          <w:p w:rsidR="00303C32" w:rsidRPr="00303C32" w:rsidRDefault="00303C32" w:rsidP="00303C32"/>
        </w:tc>
        <w:tc>
          <w:tcPr>
            <w:tcW w:w="1275" w:type="dxa"/>
          </w:tcPr>
          <w:p w:rsidR="00303C32" w:rsidRPr="00303C32" w:rsidRDefault="00303C32" w:rsidP="00303C32"/>
        </w:tc>
        <w:tc>
          <w:tcPr>
            <w:tcW w:w="1275" w:type="dxa"/>
          </w:tcPr>
          <w:p w:rsidR="00303C32" w:rsidRPr="00303C32" w:rsidRDefault="00303C32" w:rsidP="00303C32"/>
        </w:tc>
      </w:tr>
      <w:tr w:rsidR="00303C32" w:rsidRPr="00303C32" w:rsidTr="00E32DDB">
        <w:trPr>
          <w:trHeight w:val="510"/>
        </w:trPr>
        <w:tc>
          <w:tcPr>
            <w:tcW w:w="851" w:type="dxa"/>
          </w:tcPr>
          <w:p w:rsidR="00303C32" w:rsidRPr="00303C32" w:rsidRDefault="00303C32" w:rsidP="00303C32">
            <w:r w:rsidRPr="00303C32">
              <w:t>25</w:t>
            </w:r>
          </w:p>
        </w:tc>
        <w:tc>
          <w:tcPr>
            <w:tcW w:w="3402" w:type="dxa"/>
          </w:tcPr>
          <w:p w:rsidR="00303C32" w:rsidRPr="00303C32" w:rsidRDefault="00303C32" w:rsidP="00303C32">
            <w:pPr>
              <w:shd w:val="clear" w:color="auto" w:fill="FFFFFF"/>
              <w:jc w:val="both"/>
            </w:pPr>
            <w:r w:rsidRPr="00303C32">
              <w:t>Площадь прямоугольника, параллелограмма, трапеции, треугольника.</w:t>
            </w:r>
          </w:p>
        </w:tc>
        <w:tc>
          <w:tcPr>
            <w:tcW w:w="993" w:type="dxa"/>
          </w:tcPr>
          <w:p w:rsidR="00303C32" w:rsidRPr="00303C32" w:rsidRDefault="00303C32" w:rsidP="00303C32">
            <w:pPr>
              <w:jc w:val="center"/>
            </w:pPr>
            <w:r w:rsidRPr="00303C32">
              <w:t>1</w:t>
            </w:r>
          </w:p>
        </w:tc>
        <w:tc>
          <w:tcPr>
            <w:tcW w:w="1275" w:type="dxa"/>
          </w:tcPr>
          <w:p w:rsidR="00303C32" w:rsidRPr="00303C32" w:rsidRDefault="00303C32" w:rsidP="00303C32">
            <w:pPr>
              <w:jc w:val="center"/>
              <w:rPr>
                <w:szCs w:val="28"/>
              </w:rPr>
            </w:pPr>
          </w:p>
        </w:tc>
        <w:tc>
          <w:tcPr>
            <w:tcW w:w="1275" w:type="dxa"/>
          </w:tcPr>
          <w:p w:rsidR="00303C32" w:rsidRPr="00303C32" w:rsidRDefault="00303C32" w:rsidP="00303C32"/>
        </w:tc>
        <w:tc>
          <w:tcPr>
            <w:tcW w:w="1275" w:type="dxa"/>
          </w:tcPr>
          <w:p w:rsidR="00303C32" w:rsidRPr="00303C32" w:rsidRDefault="00303C32" w:rsidP="00303C32"/>
        </w:tc>
        <w:tc>
          <w:tcPr>
            <w:tcW w:w="1275" w:type="dxa"/>
          </w:tcPr>
          <w:p w:rsidR="00303C32" w:rsidRPr="00303C32" w:rsidRDefault="00303C32" w:rsidP="00303C32"/>
        </w:tc>
      </w:tr>
      <w:tr w:rsidR="00303C32" w:rsidRPr="00303C32" w:rsidTr="00E32DDB">
        <w:trPr>
          <w:trHeight w:val="304"/>
        </w:trPr>
        <w:tc>
          <w:tcPr>
            <w:tcW w:w="851" w:type="dxa"/>
          </w:tcPr>
          <w:p w:rsidR="00303C32" w:rsidRPr="00303C32" w:rsidRDefault="00303C32" w:rsidP="00303C32">
            <w:r w:rsidRPr="00303C32">
              <w:t>26</w:t>
            </w:r>
          </w:p>
        </w:tc>
        <w:tc>
          <w:tcPr>
            <w:tcW w:w="3402" w:type="dxa"/>
          </w:tcPr>
          <w:p w:rsidR="00303C32" w:rsidRPr="00303C32" w:rsidRDefault="00303C32" w:rsidP="00303C32">
            <w:pPr>
              <w:shd w:val="clear" w:color="auto" w:fill="FFFFFF"/>
              <w:jc w:val="both"/>
            </w:pPr>
            <w:r w:rsidRPr="00303C32">
              <w:t>Площадь круга, сектора</w:t>
            </w:r>
          </w:p>
        </w:tc>
        <w:tc>
          <w:tcPr>
            <w:tcW w:w="993" w:type="dxa"/>
          </w:tcPr>
          <w:p w:rsidR="00303C32" w:rsidRPr="00303C32" w:rsidRDefault="00303C32" w:rsidP="00303C32">
            <w:pPr>
              <w:jc w:val="center"/>
            </w:pPr>
            <w:r w:rsidRPr="00303C32">
              <w:t>1</w:t>
            </w:r>
          </w:p>
        </w:tc>
        <w:tc>
          <w:tcPr>
            <w:tcW w:w="1275" w:type="dxa"/>
          </w:tcPr>
          <w:p w:rsidR="00303C32" w:rsidRPr="00303C32" w:rsidRDefault="00303C32" w:rsidP="00303C32">
            <w:pPr>
              <w:jc w:val="center"/>
            </w:pPr>
          </w:p>
        </w:tc>
        <w:tc>
          <w:tcPr>
            <w:tcW w:w="1275" w:type="dxa"/>
          </w:tcPr>
          <w:p w:rsidR="00303C32" w:rsidRPr="00303C32" w:rsidRDefault="00303C32" w:rsidP="00303C32"/>
        </w:tc>
        <w:tc>
          <w:tcPr>
            <w:tcW w:w="1275" w:type="dxa"/>
          </w:tcPr>
          <w:p w:rsidR="00303C32" w:rsidRPr="00303C32" w:rsidRDefault="00303C32" w:rsidP="00303C32"/>
        </w:tc>
        <w:tc>
          <w:tcPr>
            <w:tcW w:w="1275" w:type="dxa"/>
          </w:tcPr>
          <w:p w:rsidR="00303C32" w:rsidRPr="00303C32" w:rsidRDefault="00303C32" w:rsidP="00303C32"/>
        </w:tc>
      </w:tr>
      <w:tr w:rsidR="00303C32" w:rsidRPr="00303C32" w:rsidTr="00E32DDB">
        <w:trPr>
          <w:trHeight w:val="556"/>
        </w:trPr>
        <w:tc>
          <w:tcPr>
            <w:tcW w:w="851" w:type="dxa"/>
          </w:tcPr>
          <w:p w:rsidR="00303C32" w:rsidRPr="00303C32" w:rsidRDefault="00303C32" w:rsidP="00303C32">
            <w:r w:rsidRPr="00303C32">
              <w:t>27</w:t>
            </w:r>
          </w:p>
        </w:tc>
        <w:tc>
          <w:tcPr>
            <w:tcW w:w="3402" w:type="dxa"/>
          </w:tcPr>
          <w:p w:rsidR="00303C32" w:rsidRPr="00303C32" w:rsidRDefault="00303C32" w:rsidP="00303C32">
            <w:pPr>
              <w:shd w:val="clear" w:color="auto" w:fill="FFFFFF"/>
            </w:pPr>
            <w:r w:rsidRPr="00303C32">
              <w:t>Формулы объёма прямоугольного параллелепипеда, куба, шар</w:t>
            </w:r>
          </w:p>
        </w:tc>
        <w:tc>
          <w:tcPr>
            <w:tcW w:w="993" w:type="dxa"/>
          </w:tcPr>
          <w:p w:rsidR="00303C32" w:rsidRPr="00303C32" w:rsidRDefault="00303C32" w:rsidP="00303C32">
            <w:pPr>
              <w:jc w:val="center"/>
            </w:pPr>
            <w:r w:rsidRPr="00303C32">
              <w:t>1</w:t>
            </w:r>
          </w:p>
        </w:tc>
        <w:tc>
          <w:tcPr>
            <w:tcW w:w="1275" w:type="dxa"/>
          </w:tcPr>
          <w:p w:rsidR="00303C32" w:rsidRPr="00303C32" w:rsidRDefault="00303C32" w:rsidP="00303C32">
            <w:pPr>
              <w:jc w:val="center"/>
            </w:pPr>
          </w:p>
        </w:tc>
        <w:tc>
          <w:tcPr>
            <w:tcW w:w="1275" w:type="dxa"/>
          </w:tcPr>
          <w:p w:rsidR="00303C32" w:rsidRPr="00303C32" w:rsidRDefault="00303C32" w:rsidP="00303C32"/>
        </w:tc>
        <w:tc>
          <w:tcPr>
            <w:tcW w:w="1275" w:type="dxa"/>
          </w:tcPr>
          <w:p w:rsidR="00303C32" w:rsidRPr="00303C32" w:rsidRDefault="00303C32" w:rsidP="00303C32"/>
        </w:tc>
        <w:tc>
          <w:tcPr>
            <w:tcW w:w="1275" w:type="dxa"/>
          </w:tcPr>
          <w:p w:rsidR="00303C32" w:rsidRPr="00303C32" w:rsidRDefault="00303C32" w:rsidP="00303C32"/>
        </w:tc>
      </w:tr>
      <w:tr w:rsidR="00303C32" w:rsidRPr="00303C32" w:rsidTr="00E32DDB">
        <w:trPr>
          <w:trHeight w:val="386"/>
        </w:trPr>
        <w:tc>
          <w:tcPr>
            <w:tcW w:w="10346" w:type="dxa"/>
            <w:gridSpan w:val="7"/>
            <w:shd w:val="clear" w:color="auto" w:fill="FFFFFF"/>
          </w:tcPr>
          <w:p w:rsidR="00303C32" w:rsidRPr="00303C32" w:rsidRDefault="00303C32" w:rsidP="00303C32">
            <w:pPr>
              <w:jc w:val="center"/>
              <w:rPr>
                <w:b/>
              </w:rPr>
            </w:pPr>
            <w:r w:rsidRPr="00303C32">
              <w:rPr>
                <w:b/>
              </w:rPr>
              <w:t>Модуль «Реальная математика» - 7 часов</w:t>
            </w:r>
          </w:p>
        </w:tc>
      </w:tr>
      <w:tr w:rsidR="00303C32" w:rsidRPr="00303C32" w:rsidTr="00E32DDB">
        <w:trPr>
          <w:trHeight w:val="306"/>
        </w:trPr>
        <w:tc>
          <w:tcPr>
            <w:tcW w:w="10346" w:type="dxa"/>
            <w:gridSpan w:val="7"/>
            <w:shd w:val="clear" w:color="auto" w:fill="A6A6A6"/>
          </w:tcPr>
          <w:p w:rsidR="00303C32" w:rsidRPr="00303C32" w:rsidRDefault="00303C32" w:rsidP="00303C32">
            <w:pPr>
              <w:rPr>
                <w:b/>
              </w:rPr>
            </w:pPr>
            <w:r w:rsidRPr="00303C32">
              <w:rPr>
                <w:b/>
              </w:rPr>
              <w:t>Практико-ориентированные задачи – 7 часов</w:t>
            </w:r>
          </w:p>
        </w:tc>
      </w:tr>
      <w:tr w:rsidR="00303C32" w:rsidRPr="00303C32" w:rsidTr="00E32DDB">
        <w:trPr>
          <w:trHeight w:val="244"/>
        </w:trPr>
        <w:tc>
          <w:tcPr>
            <w:tcW w:w="851" w:type="dxa"/>
          </w:tcPr>
          <w:p w:rsidR="00303C32" w:rsidRPr="00303C32" w:rsidRDefault="00303C32" w:rsidP="00303C32">
            <w:r w:rsidRPr="00303C32">
              <w:t>28</w:t>
            </w:r>
          </w:p>
        </w:tc>
        <w:tc>
          <w:tcPr>
            <w:tcW w:w="3402" w:type="dxa"/>
          </w:tcPr>
          <w:p w:rsidR="00303C32" w:rsidRPr="00303C32" w:rsidRDefault="00303C32" w:rsidP="00303C32">
            <w:pPr>
              <w:shd w:val="clear" w:color="auto" w:fill="FFFFFF"/>
              <w:jc w:val="both"/>
            </w:pPr>
            <w:r w:rsidRPr="00303C32">
              <w:t>Решение текстовых задач</w:t>
            </w:r>
          </w:p>
        </w:tc>
        <w:tc>
          <w:tcPr>
            <w:tcW w:w="993" w:type="dxa"/>
          </w:tcPr>
          <w:p w:rsidR="00303C32" w:rsidRPr="00303C32" w:rsidRDefault="00303C32" w:rsidP="00303C32">
            <w:pPr>
              <w:jc w:val="center"/>
            </w:pPr>
            <w:r w:rsidRPr="00303C32">
              <w:t>1</w:t>
            </w:r>
          </w:p>
        </w:tc>
        <w:tc>
          <w:tcPr>
            <w:tcW w:w="1275" w:type="dxa"/>
          </w:tcPr>
          <w:p w:rsidR="00303C32" w:rsidRPr="00303C32" w:rsidRDefault="00303C32" w:rsidP="00303C32">
            <w:pPr>
              <w:jc w:val="center"/>
              <w:rPr>
                <w:szCs w:val="28"/>
              </w:rPr>
            </w:pPr>
          </w:p>
        </w:tc>
        <w:tc>
          <w:tcPr>
            <w:tcW w:w="1275" w:type="dxa"/>
          </w:tcPr>
          <w:p w:rsidR="00303C32" w:rsidRPr="00303C32" w:rsidRDefault="00303C32" w:rsidP="00303C32"/>
        </w:tc>
        <w:tc>
          <w:tcPr>
            <w:tcW w:w="1275" w:type="dxa"/>
          </w:tcPr>
          <w:p w:rsidR="00303C32" w:rsidRPr="00303C32" w:rsidRDefault="00303C32" w:rsidP="00303C32"/>
        </w:tc>
        <w:tc>
          <w:tcPr>
            <w:tcW w:w="1275" w:type="dxa"/>
          </w:tcPr>
          <w:p w:rsidR="00303C32" w:rsidRPr="00303C32" w:rsidRDefault="00303C32" w:rsidP="00303C32"/>
        </w:tc>
      </w:tr>
      <w:tr w:rsidR="00303C32" w:rsidRPr="00303C32" w:rsidTr="00E32DDB">
        <w:trPr>
          <w:trHeight w:val="531"/>
        </w:trPr>
        <w:tc>
          <w:tcPr>
            <w:tcW w:w="851" w:type="dxa"/>
          </w:tcPr>
          <w:p w:rsidR="00303C32" w:rsidRPr="00303C32" w:rsidRDefault="00303C32" w:rsidP="00303C32">
            <w:r w:rsidRPr="00303C32">
              <w:t>29</w:t>
            </w:r>
          </w:p>
        </w:tc>
        <w:tc>
          <w:tcPr>
            <w:tcW w:w="3402" w:type="dxa"/>
          </w:tcPr>
          <w:p w:rsidR="00303C32" w:rsidRPr="00303C32" w:rsidRDefault="00303C32" w:rsidP="00303C32">
            <w:pPr>
              <w:shd w:val="clear" w:color="auto" w:fill="FFFFFF"/>
            </w:pPr>
            <w:r w:rsidRPr="00303C32">
              <w:t>Представление зависимостей между величинами в виде формул</w:t>
            </w:r>
          </w:p>
        </w:tc>
        <w:tc>
          <w:tcPr>
            <w:tcW w:w="993" w:type="dxa"/>
          </w:tcPr>
          <w:p w:rsidR="00303C32" w:rsidRPr="00303C32" w:rsidRDefault="00303C32" w:rsidP="00303C32">
            <w:pPr>
              <w:jc w:val="center"/>
            </w:pPr>
            <w:r w:rsidRPr="00303C32">
              <w:t>1</w:t>
            </w:r>
          </w:p>
        </w:tc>
        <w:tc>
          <w:tcPr>
            <w:tcW w:w="1275" w:type="dxa"/>
          </w:tcPr>
          <w:p w:rsidR="00303C32" w:rsidRPr="00303C32" w:rsidRDefault="00303C32" w:rsidP="00303C32">
            <w:pPr>
              <w:jc w:val="center"/>
              <w:rPr>
                <w:szCs w:val="28"/>
              </w:rPr>
            </w:pPr>
          </w:p>
        </w:tc>
        <w:tc>
          <w:tcPr>
            <w:tcW w:w="1275" w:type="dxa"/>
          </w:tcPr>
          <w:p w:rsidR="00303C32" w:rsidRPr="00303C32" w:rsidRDefault="00303C32" w:rsidP="00303C32"/>
        </w:tc>
        <w:tc>
          <w:tcPr>
            <w:tcW w:w="1275" w:type="dxa"/>
          </w:tcPr>
          <w:p w:rsidR="00303C32" w:rsidRPr="00303C32" w:rsidRDefault="00303C32" w:rsidP="00303C32"/>
        </w:tc>
        <w:tc>
          <w:tcPr>
            <w:tcW w:w="1275" w:type="dxa"/>
          </w:tcPr>
          <w:p w:rsidR="00303C32" w:rsidRPr="00303C32" w:rsidRDefault="00303C32" w:rsidP="00303C32"/>
        </w:tc>
      </w:tr>
      <w:tr w:rsidR="00303C32" w:rsidRPr="00303C32" w:rsidTr="00E32DDB">
        <w:trPr>
          <w:trHeight w:val="383"/>
        </w:trPr>
        <w:tc>
          <w:tcPr>
            <w:tcW w:w="851" w:type="dxa"/>
          </w:tcPr>
          <w:p w:rsidR="00303C32" w:rsidRPr="00303C32" w:rsidRDefault="00303C32" w:rsidP="00303C32">
            <w:r w:rsidRPr="00303C32">
              <w:t>30</w:t>
            </w:r>
          </w:p>
        </w:tc>
        <w:tc>
          <w:tcPr>
            <w:tcW w:w="3402" w:type="dxa"/>
          </w:tcPr>
          <w:p w:rsidR="00303C32" w:rsidRPr="00303C32" w:rsidRDefault="00303C32" w:rsidP="00303C32">
            <w:pPr>
              <w:shd w:val="clear" w:color="auto" w:fill="FFFFFF"/>
            </w:pPr>
            <w:r w:rsidRPr="00303C32">
              <w:t>Прикладные задачи геометрии</w:t>
            </w:r>
          </w:p>
        </w:tc>
        <w:tc>
          <w:tcPr>
            <w:tcW w:w="993" w:type="dxa"/>
          </w:tcPr>
          <w:p w:rsidR="00303C32" w:rsidRPr="00303C32" w:rsidRDefault="00303C32" w:rsidP="00303C32">
            <w:pPr>
              <w:jc w:val="center"/>
            </w:pPr>
            <w:r w:rsidRPr="00303C32">
              <w:t>1</w:t>
            </w:r>
          </w:p>
        </w:tc>
        <w:tc>
          <w:tcPr>
            <w:tcW w:w="1275" w:type="dxa"/>
          </w:tcPr>
          <w:p w:rsidR="00303C32" w:rsidRPr="00303C32" w:rsidRDefault="00303C32" w:rsidP="00303C32">
            <w:pPr>
              <w:jc w:val="center"/>
              <w:rPr>
                <w:szCs w:val="28"/>
              </w:rPr>
            </w:pPr>
          </w:p>
        </w:tc>
        <w:tc>
          <w:tcPr>
            <w:tcW w:w="1275" w:type="dxa"/>
          </w:tcPr>
          <w:p w:rsidR="00303C32" w:rsidRPr="00303C32" w:rsidRDefault="00303C32" w:rsidP="00303C32"/>
        </w:tc>
        <w:tc>
          <w:tcPr>
            <w:tcW w:w="1275" w:type="dxa"/>
          </w:tcPr>
          <w:p w:rsidR="00303C32" w:rsidRPr="00303C32" w:rsidRDefault="00303C32" w:rsidP="00303C32"/>
        </w:tc>
        <w:tc>
          <w:tcPr>
            <w:tcW w:w="1275" w:type="dxa"/>
          </w:tcPr>
          <w:p w:rsidR="00303C32" w:rsidRPr="00303C32" w:rsidRDefault="00303C32" w:rsidP="00303C32"/>
        </w:tc>
      </w:tr>
      <w:tr w:rsidR="00303C32" w:rsidRPr="00303C32" w:rsidTr="00E32DDB">
        <w:tc>
          <w:tcPr>
            <w:tcW w:w="851" w:type="dxa"/>
          </w:tcPr>
          <w:p w:rsidR="00303C32" w:rsidRPr="00303C32" w:rsidRDefault="00303C32" w:rsidP="00303C32">
            <w:r w:rsidRPr="00303C32">
              <w:t>31</w:t>
            </w:r>
          </w:p>
        </w:tc>
        <w:tc>
          <w:tcPr>
            <w:tcW w:w="3402" w:type="dxa"/>
          </w:tcPr>
          <w:p w:rsidR="00303C32" w:rsidRPr="00303C32" w:rsidRDefault="00303C32" w:rsidP="00303C32">
            <w:pPr>
              <w:shd w:val="clear" w:color="auto" w:fill="FFFFFF"/>
              <w:contextualSpacing/>
              <w:rPr>
                <w:b/>
              </w:rPr>
            </w:pPr>
            <w:r w:rsidRPr="00303C32">
              <w:t>Представление данных в виде таблиц, диаграмм, графиков</w:t>
            </w:r>
          </w:p>
        </w:tc>
        <w:tc>
          <w:tcPr>
            <w:tcW w:w="993" w:type="dxa"/>
          </w:tcPr>
          <w:p w:rsidR="00303C32" w:rsidRPr="00303C32" w:rsidRDefault="00303C32" w:rsidP="00303C32">
            <w:pPr>
              <w:jc w:val="center"/>
            </w:pPr>
            <w:r w:rsidRPr="00303C32">
              <w:t>1</w:t>
            </w:r>
          </w:p>
        </w:tc>
        <w:tc>
          <w:tcPr>
            <w:tcW w:w="1275" w:type="dxa"/>
          </w:tcPr>
          <w:p w:rsidR="00303C32" w:rsidRPr="00303C32" w:rsidRDefault="00303C32" w:rsidP="00303C32">
            <w:pPr>
              <w:jc w:val="center"/>
              <w:rPr>
                <w:szCs w:val="28"/>
              </w:rPr>
            </w:pPr>
          </w:p>
        </w:tc>
        <w:tc>
          <w:tcPr>
            <w:tcW w:w="1275" w:type="dxa"/>
          </w:tcPr>
          <w:p w:rsidR="00303C32" w:rsidRPr="00303C32" w:rsidRDefault="00303C32" w:rsidP="00303C32">
            <w:pPr>
              <w:autoSpaceDE w:val="0"/>
              <w:autoSpaceDN w:val="0"/>
              <w:adjustRightInd w:val="0"/>
              <w:rPr>
                <w:bCs/>
              </w:rPr>
            </w:pPr>
          </w:p>
        </w:tc>
        <w:tc>
          <w:tcPr>
            <w:tcW w:w="1275" w:type="dxa"/>
          </w:tcPr>
          <w:p w:rsidR="00303C32" w:rsidRPr="00303C32" w:rsidRDefault="00303C32" w:rsidP="00303C32">
            <w:pPr>
              <w:autoSpaceDE w:val="0"/>
              <w:autoSpaceDN w:val="0"/>
              <w:adjustRightInd w:val="0"/>
              <w:rPr>
                <w:bCs/>
              </w:rPr>
            </w:pPr>
          </w:p>
        </w:tc>
        <w:tc>
          <w:tcPr>
            <w:tcW w:w="1275" w:type="dxa"/>
          </w:tcPr>
          <w:p w:rsidR="00303C32" w:rsidRPr="00303C32" w:rsidRDefault="00303C32" w:rsidP="00303C32">
            <w:pPr>
              <w:autoSpaceDE w:val="0"/>
              <w:autoSpaceDN w:val="0"/>
              <w:adjustRightInd w:val="0"/>
              <w:rPr>
                <w:bCs/>
              </w:rPr>
            </w:pPr>
          </w:p>
        </w:tc>
      </w:tr>
      <w:tr w:rsidR="00303C32" w:rsidRPr="00303C32" w:rsidTr="00E32DDB">
        <w:tc>
          <w:tcPr>
            <w:tcW w:w="851" w:type="dxa"/>
          </w:tcPr>
          <w:p w:rsidR="00303C32" w:rsidRPr="00303C32" w:rsidRDefault="00303C32" w:rsidP="00303C32">
            <w:r w:rsidRPr="00303C32">
              <w:t>32</w:t>
            </w:r>
          </w:p>
        </w:tc>
        <w:tc>
          <w:tcPr>
            <w:tcW w:w="3402" w:type="dxa"/>
          </w:tcPr>
          <w:p w:rsidR="00303C32" w:rsidRPr="00303C32" w:rsidRDefault="00303C32" w:rsidP="00303C32">
            <w:pPr>
              <w:shd w:val="clear" w:color="auto" w:fill="FFFFFF"/>
              <w:contextualSpacing/>
              <w:rPr>
                <w:b/>
              </w:rPr>
            </w:pPr>
            <w:r w:rsidRPr="00303C32">
              <w:t>Вероятность</w:t>
            </w:r>
          </w:p>
        </w:tc>
        <w:tc>
          <w:tcPr>
            <w:tcW w:w="993" w:type="dxa"/>
          </w:tcPr>
          <w:p w:rsidR="00303C32" w:rsidRPr="00303C32" w:rsidRDefault="00303C32" w:rsidP="00303C32">
            <w:pPr>
              <w:jc w:val="center"/>
            </w:pPr>
            <w:r w:rsidRPr="00303C32">
              <w:t>1</w:t>
            </w:r>
          </w:p>
        </w:tc>
        <w:tc>
          <w:tcPr>
            <w:tcW w:w="1275" w:type="dxa"/>
          </w:tcPr>
          <w:p w:rsidR="00303C32" w:rsidRPr="00303C32" w:rsidRDefault="00303C32" w:rsidP="00303C32">
            <w:pPr>
              <w:jc w:val="center"/>
              <w:rPr>
                <w:szCs w:val="28"/>
              </w:rPr>
            </w:pPr>
          </w:p>
        </w:tc>
        <w:tc>
          <w:tcPr>
            <w:tcW w:w="1275" w:type="dxa"/>
          </w:tcPr>
          <w:p w:rsidR="00303C32" w:rsidRPr="00303C32" w:rsidRDefault="00303C32" w:rsidP="00303C32">
            <w:pPr>
              <w:autoSpaceDE w:val="0"/>
              <w:autoSpaceDN w:val="0"/>
              <w:adjustRightInd w:val="0"/>
              <w:rPr>
                <w:bCs/>
              </w:rPr>
            </w:pPr>
          </w:p>
        </w:tc>
        <w:tc>
          <w:tcPr>
            <w:tcW w:w="1275" w:type="dxa"/>
          </w:tcPr>
          <w:p w:rsidR="00303C32" w:rsidRPr="00303C32" w:rsidRDefault="00303C32" w:rsidP="00303C32">
            <w:pPr>
              <w:autoSpaceDE w:val="0"/>
              <w:autoSpaceDN w:val="0"/>
              <w:adjustRightInd w:val="0"/>
              <w:rPr>
                <w:bCs/>
              </w:rPr>
            </w:pPr>
          </w:p>
        </w:tc>
        <w:tc>
          <w:tcPr>
            <w:tcW w:w="1275" w:type="dxa"/>
          </w:tcPr>
          <w:p w:rsidR="00303C32" w:rsidRPr="00303C32" w:rsidRDefault="00303C32" w:rsidP="00303C32">
            <w:pPr>
              <w:autoSpaceDE w:val="0"/>
              <w:autoSpaceDN w:val="0"/>
              <w:adjustRightInd w:val="0"/>
              <w:rPr>
                <w:bCs/>
              </w:rPr>
            </w:pPr>
          </w:p>
        </w:tc>
      </w:tr>
      <w:tr w:rsidR="00303C32" w:rsidRPr="00303C32" w:rsidTr="00E32DDB">
        <w:tc>
          <w:tcPr>
            <w:tcW w:w="851" w:type="dxa"/>
          </w:tcPr>
          <w:p w:rsidR="00303C32" w:rsidRPr="00303C32" w:rsidRDefault="00303C32" w:rsidP="00303C32">
            <w:r w:rsidRPr="00303C32">
              <w:t>33</w:t>
            </w:r>
          </w:p>
        </w:tc>
        <w:tc>
          <w:tcPr>
            <w:tcW w:w="3402" w:type="dxa"/>
          </w:tcPr>
          <w:p w:rsidR="00303C32" w:rsidRPr="00303C32" w:rsidRDefault="00303C32" w:rsidP="00303C32">
            <w:pPr>
              <w:shd w:val="clear" w:color="auto" w:fill="FFFFFF"/>
              <w:contextualSpacing/>
            </w:pPr>
            <w:r w:rsidRPr="00303C32">
              <w:t xml:space="preserve">Решение комбинаторных задач: перебор вариантов </w:t>
            </w:r>
          </w:p>
        </w:tc>
        <w:tc>
          <w:tcPr>
            <w:tcW w:w="993" w:type="dxa"/>
          </w:tcPr>
          <w:p w:rsidR="00303C32" w:rsidRPr="00303C32" w:rsidRDefault="00303C32" w:rsidP="00303C32">
            <w:pPr>
              <w:jc w:val="center"/>
            </w:pPr>
            <w:r w:rsidRPr="00303C32">
              <w:t>1</w:t>
            </w:r>
          </w:p>
        </w:tc>
        <w:tc>
          <w:tcPr>
            <w:tcW w:w="1275" w:type="dxa"/>
          </w:tcPr>
          <w:p w:rsidR="00303C32" w:rsidRPr="00303C32" w:rsidRDefault="00303C32" w:rsidP="00303C32">
            <w:pPr>
              <w:jc w:val="center"/>
              <w:rPr>
                <w:szCs w:val="28"/>
              </w:rPr>
            </w:pPr>
          </w:p>
        </w:tc>
        <w:tc>
          <w:tcPr>
            <w:tcW w:w="1275" w:type="dxa"/>
          </w:tcPr>
          <w:p w:rsidR="00303C32" w:rsidRPr="00303C32" w:rsidRDefault="00303C32" w:rsidP="00303C32">
            <w:pPr>
              <w:autoSpaceDE w:val="0"/>
              <w:autoSpaceDN w:val="0"/>
              <w:adjustRightInd w:val="0"/>
              <w:rPr>
                <w:bCs/>
              </w:rPr>
            </w:pPr>
          </w:p>
        </w:tc>
        <w:tc>
          <w:tcPr>
            <w:tcW w:w="1275" w:type="dxa"/>
          </w:tcPr>
          <w:p w:rsidR="00303C32" w:rsidRPr="00303C32" w:rsidRDefault="00303C32" w:rsidP="00303C32">
            <w:pPr>
              <w:autoSpaceDE w:val="0"/>
              <w:autoSpaceDN w:val="0"/>
              <w:adjustRightInd w:val="0"/>
              <w:rPr>
                <w:bCs/>
              </w:rPr>
            </w:pPr>
          </w:p>
        </w:tc>
        <w:tc>
          <w:tcPr>
            <w:tcW w:w="1275" w:type="dxa"/>
          </w:tcPr>
          <w:p w:rsidR="00303C32" w:rsidRPr="00303C32" w:rsidRDefault="00303C32" w:rsidP="00303C32">
            <w:pPr>
              <w:autoSpaceDE w:val="0"/>
              <w:autoSpaceDN w:val="0"/>
              <w:adjustRightInd w:val="0"/>
              <w:rPr>
                <w:bCs/>
              </w:rPr>
            </w:pPr>
          </w:p>
        </w:tc>
      </w:tr>
      <w:tr w:rsidR="00303C32" w:rsidRPr="00303C32" w:rsidTr="00E32DDB">
        <w:tc>
          <w:tcPr>
            <w:tcW w:w="851" w:type="dxa"/>
          </w:tcPr>
          <w:p w:rsidR="00303C32" w:rsidRPr="00303C32" w:rsidRDefault="00303C32" w:rsidP="00303C32">
            <w:r w:rsidRPr="00303C32">
              <w:t>34</w:t>
            </w:r>
          </w:p>
        </w:tc>
        <w:tc>
          <w:tcPr>
            <w:tcW w:w="3402" w:type="dxa"/>
          </w:tcPr>
          <w:p w:rsidR="00303C32" w:rsidRPr="00303C32" w:rsidRDefault="00303C32" w:rsidP="00303C32">
            <w:pPr>
              <w:shd w:val="clear" w:color="auto" w:fill="FFFFFF"/>
              <w:contextualSpacing/>
            </w:pPr>
            <w:r w:rsidRPr="00303C32">
              <w:t>Решение комбинаторных задач: комбинаторное правило умножения</w:t>
            </w:r>
          </w:p>
        </w:tc>
        <w:tc>
          <w:tcPr>
            <w:tcW w:w="993" w:type="dxa"/>
          </w:tcPr>
          <w:p w:rsidR="00303C32" w:rsidRPr="00303C32" w:rsidRDefault="00303C32" w:rsidP="00303C32">
            <w:pPr>
              <w:jc w:val="center"/>
            </w:pPr>
            <w:r w:rsidRPr="00303C32">
              <w:t>1</w:t>
            </w:r>
          </w:p>
        </w:tc>
        <w:tc>
          <w:tcPr>
            <w:tcW w:w="1275" w:type="dxa"/>
          </w:tcPr>
          <w:p w:rsidR="00303C32" w:rsidRPr="00303C32" w:rsidRDefault="00303C32" w:rsidP="00303C32">
            <w:pPr>
              <w:jc w:val="center"/>
              <w:rPr>
                <w:szCs w:val="28"/>
              </w:rPr>
            </w:pPr>
          </w:p>
        </w:tc>
        <w:tc>
          <w:tcPr>
            <w:tcW w:w="1275" w:type="dxa"/>
          </w:tcPr>
          <w:p w:rsidR="00303C32" w:rsidRPr="00303C32" w:rsidRDefault="00303C32" w:rsidP="00303C32">
            <w:pPr>
              <w:autoSpaceDE w:val="0"/>
              <w:autoSpaceDN w:val="0"/>
              <w:adjustRightInd w:val="0"/>
              <w:rPr>
                <w:bCs/>
              </w:rPr>
            </w:pPr>
          </w:p>
        </w:tc>
        <w:tc>
          <w:tcPr>
            <w:tcW w:w="1275" w:type="dxa"/>
          </w:tcPr>
          <w:p w:rsidR="00303C32" w:rsidRPr="00303C32" w:rsidRDefault="00303C32" w:rsidP="00303C32">
            <w:pPr>
              <w:autoSpaceDE w:val="0"/>
              <w:autoSpaceDN w:val="0"/>
              <w:adjustRightInd w:val="0"/>
              <w:rPr>
                <w:bCs/>
              </w:rPr>
            </w:pPr>
          </w:p>
        </w:tc>
        <w:tc>
          <w:tcPr>
            <w:tcW w:w="1275" w:type="dxa"/>
          </w:tcPr>
          <w:p w:rsidR="00303C32" w:rsidRPr="00303C32" w:rsidRDefault="00303C32" w:rsidP="00303C32">
            <w:pPr>
              <w:autoSpaceDE w:val="0"/>
              <w:autoSpaceDN w:val="0"/>
              <w:adjustRightInd w:val="0"/>
              <w:rPr>
                <w:bCs/>
              </w:rPr>
            </w:pPr>
          </w:p>
        </w:tc>
      </w:tr>
    </w:tbl>
    <w:p w:rsidR="00303C32" w:rsidRDefault="00303C32" w:rsidP="00303C32">
      <w:pPr>
        <w:ind w:firstLine="851"/>
      </w:pPr>
    </w:p>
    <w:p w:rsidR="00E83134" w:rsidRDefault="00E83134" w:rsidP="00303C32">
      <w:pPr>
        <w:ind w:firstLine="851"/>
      </w:pPr>
    </w:p>
    <w:p w:rsidR="00E83134" w:rsidRDefault="00E83134" w:rsidP="00303C32">
      <w:pPr>
        <w:ind w:firstLine="851"/>
      </w:pPr>
    </w:p>
    <w:p w:rsidR="00E83134" w:rsidRDefault="00E83134" w:rsidP="00303C32">
      <w:pPr>
        <w:ind w:firstLine="851"/>
      </w:pPr>
    </w:p>
    <w:p w:rsidR="00E83134" w:rsidRDefault="00E83134" w:rsidP="00303C32">
      <w:pPr>
        <w:ind w:firstLine="851"/>
      </w:pPr>
    </w:p>
    <w:p w:rsidR="00E83134" w:rsidRDefault="00E83134" w:rsidP="00303C32">
      <w:pPr>
        <w:ind w:firstLine="851"/>
      </w:pPr>
    </w:p>
    <w:p w:rsidR="00E83134" w:rsidRDefault="00E83134" w:rsidP="00303C32">
      <w:pPr>
        <w:ind w:firstLine="851"/>
      </w:pPr>
    </w:p>
    <w:p w:rsidR="00E83134" w:rsidRDefault="00E83134" w:rsidP="00303C32">
      <w:pPr>
        <w:ind w:firstLine="851"/>
      </w:pPr>
    </w:p>
    <w:p w:rsidR="00E83134" w:rsidRDefault="00E83134" w:rsidP="00303C32">
      <w:pPr>
        <w:ind w:firstLine="851"/>
      </w:pPr>
    </w:p>
    <w:p w:rsidR="00E83134" w:rsidRDefault="00E83134" w:rsidP="00303C32">
      <w:pPr>
        <w:ind w:firstLine="851"/>
      </w:pPr>
    </w:p>
    <w:p w:rsidR="00E83134" w:rsidRDefault="00E83134" w:rsidP="00303C32">
      <w:pPr>
        <w:ind w:firstLine="851"/>
      </w:pPr>
    </w:p>
    <w:p w:rsidR="00E83134" w:rsidRDefault="00E83134" w:rsidP="00303C32">
      <w:pPr>
        <w:ind w:firstLine="851"/>
      </w:pPr>
    </w:p>
    <w:p w:rsidR="00E83134" w:rsidRDefault="00E83134" w:rsidP="00303C32">
      <w:pPr>
        <w:ind w:firstLine="851"/>
      </w:pPr>
    </w:p>
    <w:p w:rsidR="00E83134" w:rsidRDefault="00E83134" w:rsidP="00303C32">
      <w:pPr>
        <w:ind w:firstLine="851"/>
      </w:pPr>
    </w:p>
    <w:p w:rsidR="00E83134" w:rsidRPr="00E83134" w:rsidRDefault="00E83134" w:rsidP="00DD0427">
      <w:pPr>
        <w:jc w:val="both"/>
        <w:rPr>
          <w:rFonts w:eastAsia="Calibri"/>
          <w:sz w:val="28"/>
          <w:szCs w:val="28"/>
          <w:lang w:eastAsia="en-US"/>
        </w:rPr>
      </w:pPr>
    </w:p>
    <w:sectPr w:rsidR="00E83134" w:rsidRPr="00E83134" w:rsidSect="00070CF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2"/>
    <w:lvl w:ilvl="0">
      <w:start w:val="1"/>
      <w:numFmt w:val="bullet"/>
      <w:lvlText w:val=""/>
      <w:lvlJc w:val="left"/>
      <w:pPr>
        <w:tabs>
          <w:tab w:val="num" w:pos="0"/>
        </w:tabs>
        <w:ind w:left="720" w:hanging="360"/>
      </w:pPr>
      <w:rPr>
        <w:rFonts w:ascii="Wingdings 2" w:hAnsi="Wingdings 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EF5EA9E4"/>
    <w:name w:val="WWNum14"/>
    <w:lvl w:ilvl="0">
      <w:start w:val="1"/>
      <w:numFmt w:val="bullet"/>
      <w:lvlText w:val=""/>
      <w:lvlJc w:val="left"/>
      <w:pPr>
        <w:tabs>
          <w:tab w:val="num" w:pos="208"/>
        </w:tabs>
        <w:ind w:left="928" w:hanging="360"/>
      </w:pPr>
      <w:rPr>
        <w:rFonts w:ascii="Wingdings 2" w:hAnsi="Wingdings 2"/>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A7AAB256"/>
    <w:name w:val="WWNum23"/>
    <w:lvl w:ilvl="0">
      <w:start w:val="1"/>
      <w:numFmt w:val="bullet"/>
      <w:lvlText w:val=""/>
      <w:lvlJc w:val="left"/>
      <w:pPr>
        <w:tabs>
          <w:tab w:val="num" w:pos="66"/>
        </w:tabs>
        <w:ind w:left="786" w:hanging="360"/>
      </w:pPr>
      <w:rPr>
        <w:rFonts w:ascii="Wingdings 2" w:hAnsi="Wingdings 2"/>
        <w:color w:val="auto"/>
      </w:r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7D4B52"/>
    <w:multiLevelType w:val="multilevel"/>
    <w:tmpl w:val="AF6EB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45F15"/>
    <w:multiLevelType w:val="multilevel"/>
    <w:tmpl w:val="FFBC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7B12B2"/>
    <w:multiLevelType w:val="hybridMultilevel"/>
    <w:tmpl w:val="44E0B0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FBB28F2"/>
    <w:multiLevelType w:val="multilevel"/>
    <w:tmpl w:val="2874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072796"/>
    <w:multiLevelType w:val="multilevel"/>
    <w:tmpl w:val="A7E484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B339A8"/>
    <w:multiLevelType w:val="multilevel"/>
    <w:tmpl w:val="30D0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DE7F04"/>
    <w:multiLevelType w:val="hybridMultilevel"/>
    <w:tmpl w:val="2A24EF88"/>
    <w:lvl w:ilvl="0" w:tplc="CB5ADDD0">
      <w:numFmt w:val="bullet"/>
      <w:lvlText w:val=""/>
      <w:lvlJc w:val="left"/>
      <w:pPr>
        <w:ind w:left="720" w:hanging="360"/>
      </w:pPr>
      <w:rPr>
        <w:rFonts w:ascii="Symbol" w:eastAsia="Times New Roman" w:hAnsi="Symbol"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0F1F58"/>
    <w:multiLevelType w:val="multilevel"/>
    <w:tmpl w:val="7884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871CC1"/>
    <w:multiLevelType w:val="hybridMultilevel"/>
    <w:tmpl w:val="34AE8154"/>
    <w:lvl w:ilvl="0" w:tplc="BC9E77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6C6C01"/>
    <w:multiLevelType w:val="hybridMultilevel"/>
    <w:tmpl w:val="7F126D66"/>
    <w:lvl w:ilvl="0" w:tplc="0000000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DF6366"/>
    <w:multiLevelType w:val="multilevel"/>
    <w:tmpl w:val="1B8C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B218B7"/>
    <w:multiLevelType w:val="hybridMultilevel"/>
    <w:tmpl w:val="A43CFB3A"/>
    <w:lvl w:ilvl="0" w:tplc="0000000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254628"/>
    <w:multiLevelType w:val="hybridMultilevel"/>
    <w:tmpl w:val="27DEC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094968"/>
    <w:multiLevelType w:val="multilevel"/>
    <w:tmpl w:val="AE16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A61963"/>
    <w:multiLevelType w:val="hybridMultilevel"/>
    <w:tmpl w:val="F754E992"/>
    <w:lvl w:ilvl="0" w:tplc="CB5ADDD0">
      <w:numFmt w:val="bullet"/>
      <w:lvlText w:val=""/>
      <w:lvlJc w:val="left"/>
      <w:pPr>
        <w:ind w:left="720" w:hanging="360"/>
      </w:pPr>
      <w:rPr>
        <w:rFonts w:ascii="Symbol" w:eastAsia="Times New Roman" w:hAnsi="Symbol"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C4451C"/>
    <w:multiLevelType w:val="hybridMultilevel"/>
    <w:tmpl w:val="2182CFCC"/>
    <w:lvl w:ilvl="0" w:tplc="D7FC82A6">
      <w:start w:val="1"/>
      <w:numFmt w:val="decimal"/>
      <w:lvlText w:val="%1)"/>
      <w:lvlJc w:val="left"/>
      <w:pPr>
        <w:ind w:left="644" w:hanging="360"/>
      </w:pPr>
      <w:rPr>
        <w:rFonts w:hint="default"/>
      </w:rPr>
    </w:lvl>
    <w:lvl w:ilvl="1" w:tplc="4A9CA206">
      <w:start w:val="1"/>
      <w:numFmt w:val="decimal"/>
      <w:lvlText w:val="%2."/>
      <w:lvlJc w:val="left"/>
      <w:pPr>
        <w:ind w:left="1829" w:hanging="825"/>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8E619DB"/>
    <w:multiLevelType w:val="hybridMultilevel"/>
    <w:tmpl w:val="E634D8AA"/>
    <w:lvl w:ilvl="0" w:tplc="F38E24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8E90678"/>
    <w:multiLevelType w:val="multilevel"/>
    <w:tmpl w:val="A772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F125E3"/>
    <w:multiLevelType w:val="hybridMultilevel"/>
    <w:tmpl w:val="CF323526"/>
    <w:lvl w:ilvl="0" w:tplc="00000001">
      <w:numFmt w:val="bullet"/>
      <w:lvlText w:val="-"/>
      <w:lvlJc w:val="left"/>
      <w:pPr>
        <w:ind w:left="27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FB792E"/>
    <w:multiLevelType w:val="hybridMultilevel"/>
    <w:tmpl w:val="5FC0E1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408B5E84"/>
    <w:multiLevelType w:val="hybridMultilevel"/>
    <w:tmpl w:val="4D7E4CDE"/>
    <w:lvl w:ilvl="0" w:tplc="0000000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1D76F0"/>
    <w:multiLevelType w:val="hybridMultilevel"/>
    <w:tmpl w:val="52A02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034796"/>
    <w:multiLevelType w:val="hybridMultilevel"/>
    <w:tmpl w:val="1074975E"/>
    <w:lvl w:ilvl="0" w:tplc="0000000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447444"/>
    <w:multiLevelType w:val="multilevel"/>
    <w:tmpl w:val="38AE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2417B2"/>
    <w:multiLevelType w:val="hybridMultilevel"/>
    <w:tmpl w:val="94283646"/>
    <w:lvl w:ilvl="0" w:tplc="0000000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7C7977"/>
    <w:multiLevelType w:val="multilevel"/>
    <w:tmpl w:val="4296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531A83"/>
    <w:multiLevelType w:val="hybridMultilevel"/>
    <w:tmpl w:val="19AE8FF6"/>
    <w:lvl w:ilvl="0" w:tplc="522854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2530136"/>
    <w:multiLevelType w:val="hybridMultilevel"/>
    <w:tmpl w:val="329AACE8"/>
    <w:lvl w:ilvl="0" w:tplc="0000000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BE1854"/>
    <w:multiLevelType w:val="hybridMultilevel"/>
    <w:tmpl w:val="87FA0236"/>
    <w:lvl w:ilvl="0" w:tplc="2D6AC9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051488"/>
    <w:multiLevelType w:val="multilevel"/>
    <w:tmpl w:val="CB089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356358"/>
    <w:multiLevelType w:val="multilevel"/>
    <w:tmpl w:val="001EB9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E95E0B"/>
    <w:multiLevelType w:val="multilevel"/>
    <w:tmpl w:val="3F144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E7414A"/>
    <w:multiLevelType w:val="multilevel"/>
    <w:tmpl w:val="FB8E1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C41C4D"/>
    <w:multiLevelType w:val="hybridMultilevel"/>
    <w:tmpl w:val="E84AF8A8"/>
    <w:lvl w:ilvl="0" w:tplc="0000000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3817FC"/>
    <w:multiLevelType w:val="hybridMultilevel"/>
    <w:tmpl w:val="BE124DC8"/>
    <w:lvl w:ilvl="0" w:tplc="0000000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3B1D6F"/>
    <w:multiLevelType w:val="hybridMultilevel"/>
    <w:tmpl w:val="877C29EE"/>
    <w:lvl w:ilvl="0" w:tplc="00000001">
      <w:numFmt w:val="bullet"/>
      <w:lvlText w:val="-"/>
      <w:lvlJc w:val="left"/>
      <w:pPr>
        <w:ind w:left="27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2506D3"/>
    <w:multiLevelType w:val="hybridMultilevel"/>
    <w:tmpl w:val="27288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9E329B"/>
    <w:multiLevelType w:val="multilevel"/>
    <w:tmpl w:val="1F08C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4"/>
  </w:num>
  <w:num w:numId="3">
    <w:abstractNumId w:val="17"/>
  </w:num>
  <w:num w:numId="4">
    <w:abstractNumId w:val="9"/>
  </w:num>
  <w:num w:numId="5">
    <w:abstractNumId w:val="4"/>
  </w:num>
  <w:num w:numId="6">
    <w:abstractNumId w:val="20"/>
  </w:num>
  <w:num w:numId="7">
    <w:abstractNumId w:val="32"/>
  </w:num>
  <w:num w:numId="8">
    <w:abstractNumId w:val="8"/>
  </w:num>
  <w:num w:numId="9">
    <w:abstractNumId w:val="13"/>
  </w:num>
  <w:num w:numId="10">
    <w:abstractNumId w:val="35"/>
  </w:num>
  <w:num w:numId="11">
    <w:abstractNumId w:val="7"/>
  </w:num>
  <w:num w:numId="12">
    <w:abstractNumId w:val="33"/>
  </w:num>
  <w:num w:numId="13">
    <w:abstractNumId w:val="28"/>
  </w:num>
  <w:num w:numId="14">
    <w:abstractNumId w:val="34"/>
  </w:num>
  <w:num w:numId="15">
    <w:abstractNumId w:val="40"/>
  </w:num>
  <w:num w:numId="16">
    <w:abstractNumId w:val="5"/>
  </w:num>
  <w:num w:numId="17">
    <w:abstractNumId w:val="26"/>
  </w:num>
  <w:num w:numId="18">
    <w:abstractNumId w:val="10"/>
  </w:num>
  <w:num w:numId="19">
    <w:abstractNumId w:val="6"/>
  </w:num>
  <w:num w:numId="20">
    <w:abstractNumId w:val="16"/>
  </w:num>
  <w:num w:numId="21">
    <w:abstractNumId w:val="0"/>
  </w:num>
  <w:num w:numId="22">
    <w:abstractNumId w:val="1"/>
  </w:num>
  <w:num w:numId="23">
    <w:abstractNumId w:val="2"/>
  </w:num>
  <w:num w:numId="24">
    <w:abstractNumId w:val="39"/>
  </w:num>
  <w:num w:numId="25">
    <w:abstractNumId w:val="19"/>
  </w:num>
  <w:num w:numId="26">
    <w:abstractNumId w:val="11"/>
  </w:num>
  <w:num w:numId="27">
    <w:abstractNumId w:val="29"/>
  </w:num>
  <w:num w:numId="28">
    <w:abstractNumId w:val="18"/>
  </w:num>
  <w:num w:numId="29">
    <w:abstractNumId w:val="15"/>
  </w:num>
  <w:num w:numId="30">
    <w:abstractNumId w:val="22"/>
  </w:num>
  <w:num w:numId="31">
    <w:abstractNumId w:val="21"/>
  </w:num>
  <w:num w:numId="32">
    <w:abstractNumId w:val="12"/>
  </w:num>
  <w:num w:numId="33">
    <w:abstractNumId w:val="37"/>
  </w:num>
  <w:num w:numId="34">
    <w:abstractNumId w:val="25"/>
  </w:num>
  <w:num w:numId="35">
    <w:abstractNumId w:val="27"/>
  </w:num>
  <w:num w:numId="36">
    <w:abstractNumId w:val="36"/>
  </w:num>
  <w:num w:numId="37">
    <w:abstractNumId w:val="14"/>
  </w:num>
  <w:num w:numId="38">
    <w:abstractNumId w:val="23"/>
  </w:num>
  <w:num w:numId="39">
    <w:abstractNumId w:val="30"/>
  </w:num>
  <w:num w:numId="40">
    <w:abstractNumId w:val="38"/>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1A"/>
    <w:rsid w:val="0000628C"/>
    <w:rsid w:val="00027DA9"/>
    <w:rsid w:val="000635D2"/>
    <w:rsid w:val="00070CFB"/>
    <w:rsid w:val="00086EEF"/>
    <w:rsid w:val="000E1D87"/>
    <w:rsid w:val="00217C28"/>
    <w:rsid w:val="002931FB"/>
    <w:rsid w:val="002A7807"/>
    <w:rsid w:val="002D3C1A"/>
    <w:rsid w:val="00303C32"/>
    <w:rsid w:val="0033719A"/>
    <w:rsid w:val="003D7694"/>
    <w:rsid w:val="0040307A"/>
    <w:rsid w:val="00427A4B"/>
    <w:rsid w:val="0049752A"/>
    <w:rsid w:val="004E3C97"/>
    <w:rsid w:val="004F7363"/>
    <w:rsid w:val="00567BDA"/>
    <w:rsid w:val="0058510D"/>
    <w:rsid w:val="005F2D64"/>
    <w:rsid w:val="00771A6E"/>
    <w:rsid w:val="00815D81"/>
    <w:rsid w:val="00833341"/>
    <w:rsid w:val="00874B68"/>
    <w:rsid w:val="008777D5"/>
    <w:rsid w:val="008D1C58"/>
    <w:rsid w:val="009845C3"/>
    <w:rsid w:val="009C399D"/>
    <w:rsid w:val="009E00EB"/>
    <w:rsid w:val="00A632A2"/>
    <w:rsid w:val="00A87589"/>
    <w:rsid w:val="00B735F9"/>
    <w:rsid w:val="00BA2C87"/>
    <w:rsid w:val="00BE5B5B"/>
    <w:rsid w:val="00C04D3B"/>
    <w:rsid w:val="00C22490"/>
    <w:rsid w:val="00C62425"/>
    <w:rsid w:val="00D00AEE"/>
    <w:rsid w:val="00D57A48"/>
    <w:rsid w:val="00D773A4"/>
    <w:rsid w:val="00D8183B"/>
    <w:rsid w:val="00DD0427"/>
    <w:rsid w:val="00DE5072"/>
    <w:rsid w:val="00E07BED"/>
    <w:rsid w:val="00E32DDB"/>
    <w:rsid w:val="00E83134"/>
    <w:rsid w:val="00EA1284"/>
    <w:rsid w:val="00EB01B5"/>
    <w:rsid w:val="00EF2299"/>
    <w:rsid w:val="00F05086"/>
    <w:rsid w:val="00F422B2"/>
    <w:rsid w:val="00F45A3E"/>
    <w:rsid w:val="00F53411"/>
    <w:rsid w:val="00F60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2D64"/>
    <w:rPr>
      <w:sz w:val="24"/>
      <w:szCs w:val="24"/>
    </w:rPr>
  </w:style>
  <w:style w:type="paragraph" w:styleId="3">
    <w:name w:val="heading 3"/>
    <w:basedOn w:val="a"/>
    <w:next w:val="a"/>
    <w:link w:val="30"/>
    <w:unhideWhenUsed/>
    <w:qFormat/>
    <w:rsid w:val="00303C32"/>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qFormat/>
    <w:rsid w:val="00833341"/>
    <w:pPr>
      <w:keepNext/>
      <w:shd w:val="clear" w:color="auto" w:fill="FFFFFF"/>
      <w:jc w:val="center"/>
      <w:outlineLvl w:val="6"/>
    </w:pPr>
    <w:rPr>
      <w:b/>
      <w:bCs/>
      <w:color w:val="000000"/>
      <w:spacing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3C1A"/>
    <w:pPr>
      <w:spacing w:before="100" w:beforeAutospacing="1" w:after="100" w:afterAutospacing="1"/>
    </w:pPr>
  </w:style>
  <w:style w:type="character" w:styleId="a4">
    <w:name w:val="Strong"/>
    <w:basedOn w:val="a0"/>
    <w:qFormat/>
    <w:rsid w:val="002D3C1A"/>
    <w:rPr>
      <w:b/>
      <w:bCs/>
    </w:rPr>
  </w:style>
  <w:style w:type="paragraph" w:customStyle="1" w:styleId="msolistparagraph0">
    <w:name w:val="msolistparagraph"/>
    <w:basedOn w:val="a"/>
    <w:rsid w:val="002D3C1A"/>
    <w:pPr>
      <w:spacing w:before="100" w:beforeAutospacing="1" w:after="100" w:afterAutospacing="1"/>
    </w:pPr>
  </w:style>
  <w:style w:type="paragraph" w:styleId="a5">
    <w:name w:val="Body Text"/>
    <w:basedOn w:val="a"/>
    <w:link w:val="a6"/>
    <w:rsid w:val="00C62425"/>
    <w:pPr>
      <w:jc w:val="both"/>
    </w:pPr>
    <w:rPr>
      <w:sz w:val="28"/>
    </w:rPr>
  </w:style>
  <w:style w:type="character" w:customStyle="1" w:styleId="a6">
    <w:name w:val="Основной текст Знак"/>
    <w:basedOn w:val="a0"/>
    <w:link w:val="a5"/>
    <w:rsid w:val="00C62425"/>
    <w:rPr>
      <w:sz w:val="28"/>
      <w:szCs w:val="24"/>
    </w:rPr>
  </w:style>
  <w:style w:type="character" w:customStyle="1" w:styleId="70">
    <w:name w:val="Заголовок 7 Знак"/>
    <w:basedOn w:val="a0"/>
    <w:link w:val="7"/>
    <w:uiPriority w:val="9"/>
    <w:rsid w:val="00833341"/>
    <w:rPr>
      <w:b/>
      <w:bCs/>
      <w:color w:val="000000"/>
      <w:spacing w:val="2"/>
      <w:sz w:val="28"/>
      <w:szCs w:val="24"/>
      <w:shd w:val="clear" w:color="auto" w:fill="FFFFFF"/>
    </w:rPr>
  </w:style>
  <w:style w:type="table" w:styleId="a7">
    <w:name w:val="Table Grid"/>
    <w:basedOn w:val="a1"/>
    <w:uiPriority w:val="59"/>
    <w:rsid w:val="008333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qFormat/>
    <w:rsid w:val="00833341"/>
    <w:pPr>
      <w:spacing w:after="200" w:line="276" w:lineRule="auto"/>
      <w:ind w:left="720"/>
      <w:contextualSpacing/>
    </w:pPr>
    <w:rPr>
      <w:rFonts w:ascii="Calibri" w:eastAsia="Calibri" w:hAnsi="Calibri"/>
      <w:sz w:val="22"/>
      <w:szCs w:val="22"/>
      <w:lang w:eastAsia="en-US"/>
    </w:rPr>
  </w:style>
  <w:style w:type="character" w:styleId="aa">
    <w:name w:val="Hyperlink"/>
    <w:basedOn w:val="a0"/>
    <w:rsid w:val="002931FB"/>
    <w:rPr>
      <w:color w:val="0000FF"/>
      <w:u w:val="single"/>
    </w:rPr>
  </w:style>
  <w:style w:type="character" w:customStyle="1" w:styleId="apple-converted-space">
    <w:name w:val="apple-converted-space"/>
    <w:basedOn w:val="a0"/>
    <w:rsid w:val="002931FB"/>
  </w:style>
  <w:style w:type="paragraph" w:styleId="ab">
    <w:name w:val="Balloon Text"/>
    <w:basedOn w:val="a"/>
    <w:link w:val="ac"/>
    <w:rsid w:val="00F422B2"/>
    <w:rPr>
      <w:rFonts w:ascii="Tahoma" w:hAnsi="Tahoma" w:cs="Tahoma"/>
      <w:sz w:val="16"/>
      <w:szCs w:val="16"/>
    </w:rPr>
  </w:style>
  <w:style w:type="character" w:customStyle="1" w:styleId="ac">
    <w:name w:val="Текст выноски Знак"/>
    <w:basedOn w:val="a0"/>
    <w:link w:val="ab"/>
    <w:rsid w:val="00F422B2"/>
    <w:rPr>
      <w:rFonts w:ascii="Tahoma" w:hAnsi="Tahoma" w:cs="Tahoma"/>
      <w:sz w:val="16"/>
      <w:szCs w:val="16"/>
    </w:rPr>
  </w:style>
  <w:style w:type="paragraph" w:styleId="ad">
    <w:name w:val="No Spacing"/>
    <w:qFormat/>
    <w:rsid w:val="00815D81"/>
    <w:rPr>
      <w:sz w:val="24"/>
      <w:szCs w:val="24"/>
    </w:rPr>
  </w:style>
  <w:style w:type="character" w:customStyle="1" w:styleId="Bodytext">
    <w:name w:val="Body text_"/>
    <w:basedOn w:val="a0"/>
    <w:link w:val="1"/>
    <w:rsid w:val="00815D81"/>
    <w:rPr>
      <w:rFonts w:ascii="Microsoft Sans Serif" w:eastAsia="Microsoft Sans Serif" w:hAnsi="Microsoft Sans Serif" w:cs="Microsoft Sans Serif"/>
      <w:spacing w:val="-1"/>
      <w:sz w:val="16"/>
      <w:szCs w:val="16"/>
      <w:shd w:val="clear" w:color="auto" w:fill="FFFFFF"/>
    </w:rPr>
  </w:style>
  <w:style w:type="paragraph" w:customStyle="1" w:styleId="1">
    <w:name w:val="Основной текст1"/>
    <w:basedOn w:val="a"/>
    <w:link w:val="Bodytext"/>
    <w:rsid w:val="00815D81"/>
    <w:pPr>
      <w:widowControl w:val="0"/>
      <w:shd w:val="clear" w:color="auto" w:fill="FFFFFF"/>
      <w:spacing w:line="211" w:lineRule="exact"/>
      <w:jc w:val="both"/>
    </w:pPr>
    <w:rPr>
      <w:rFonts w:ascii="Microsoft Sans Serif" w:eastAsia="Microsoft Sans Serif" w:hAnsi="Microsoft Sans Serif" w:cs="Microsoft Sans Serif"/>
      <w:spacing w:val="-1"/>
      <w:sz w:val="16"/>
      <w:szCs w:val="16"/>
    </w:rPr>
  </w:style>
  <w:style w:type="character" w:customStyle="1" w:styleId="30">
    <w:name w:val="Заголовок 3 Знак"/>
    <w:basedOn w:val="a0"/>
    <w:link w:val="3"/>
    <w:rsid w:val="00303C32"/>
    <w:rPr>
      <w:rFonts w:asciiTheme="majorHAnsi" w:eastAsiaTheme="majorEastAsia" w:hAnsiTheme="majorHAnsi" w:cstheme="majorBidi"/>
      <w:b/>
      <w:bCs/>
      <w:color w:val="4F81BD" w:themeColor="accent1"/>
      <w:sz w:val="24"/>
      <w:szCs w:val="24"/>
    </w:rPr>
  </w:style>
  <w:style w:type="character" w:customStyle="1" w:styleId="Zag11">
    <w:name w:val="Zag_11"/>
    <w:rsid w:val="00303C32"/>
  </w:style>
  <w:style w:type="paragraph" w:customStyle="1" w:styleId="ae">
    <w:name w:val="А_основной"/>
    <w:basedOn w:val="a"/>
    <w:link w:val="af"/>
    <w:qFormat/>
    <w:rsid w:val="00303C32"/>
    <w:pPr>
      <w:spacing w:line="360" w:lineRule="auto"/>
      <w:ind w:firstLine="454"/>
      <w:jc w:val="both"/>
    </w:pPr>
    <w:rPr>
      <w:sz w:val="28"/>
      <w:szCs w:val="28"/>
      <w:lang w:eastAsia="en-US"/>
    </w:rPr>
  </w:style>
  <w:style w:type="character" w:customStyle="1" w:styleId="af">
    <w:name w:val="А_основной Знак"/>
    <w:link w:val="ae"/>
    <w:locked/>
    <w:rsid w:val="00303C32"/>
    <w:rPr>
      <w:sz w:val="28"/>
      <w:szCs w:val="28"/>
      <w:lang w:eastAsia="en-US"/>
    </w:rPr>
  </w:style>
  <w:style w:type="character" w:customStyle="1" w:styleId="a9">
    <w:name w:val="Абзац списка Знак"/>
    <w:link w:val="a8"/>
    <w:locked/>
    <w:rsid w:val="00303C3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2D64"/>
    <w:rPr>
      <w:sz w:val="24"/>
      <w:szCs w:val="24"/>
    </w:rPr>
  </w:style>
  <w:style w:type="paragraph" w:styleId="3">
    <w:name w:val="heading 3"/>
    <w:basedOn w:val="a"/>
    <w:next w:val="a"/>
    <w:link w:val="30"/>
    <w:unhideWhenUsed/>
    <w:qFormat/>
    <w:rsid w:val="00303C32"/>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qFormat/>
    <w:rsid w:val="00833341"/>
    <w:pPr>
      <w:keepNext/>
      <w:shd w:val="clear" w:color="auto" w:fill="FFFFFF"/>
      <w:jc w:val="center"/>
      <w:outlineLvl w:val="6"/>
    </w:pPr>
    <w:rPr>
      <w:b/>
      <w:bCs/>
      <w:color w:val="000000"/>
      <w:spacing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3C1A"/>
    <w:pPr>
      <w:spacing w:before="100" w:beforeAutospacing="1" w:after="100" w:afterAutospacing="1"/>
    </w:pPr>
  </w:style>
  <w:style w:type="character" w:styleId="a4">
    <w:name w:val="Strong"/>
    <w:basedOn w:val="a0"/>
    <w:qFormat/>
    <w:rsid w:val="002D3C1A"/>
    <w:rPr>
      <w:b/>
      <w:bCs/>
    </w:rPr>
  </w:style>
  <w:style w:type="paragraph" w:customStyle="1" w:styleId="msolistparagraph0">
    <w:name w:val="msolistparagraph"/>
    <w:basedOn w:val="a"/>
    <w:rsid w:val="002D3C1A"/>
    <w:pPr>
      <w:spacing w:before="100" w:beforeAutospacing="1" w:after="100" w:afterAutospacing="1"/>
    </w:pPr>
  </w:style>
  <w:style w:type="paragraph" w:styleId="a5">
    <w:name w:val="Body Text"/>
    <w:basedOn w:val="a"/>
    <w:link w:val="a6"/>
    <w:rsid w:val="00C62425"/>
    <w:pPr>
      <w:jc w:val="both"/>
    </w:pPr>
    <w:rPr>
      <w:sz w:val="28"/>
    </w:rPr>
  </w:style>
  <w:style w:type="character" w:customStyle="1" w:styleId="a6">
    <w:name w:val="Основной текст Знак"/>
    <w:basedOn w:val="a0"/>
    <w:link w:val="a5"/>
    <w:rsid w:val="00C62425"/>
    <w:rPr>
      <w:sz w:val="28"/>
      <w:szCs w:val="24"/>
    </w:rPr>
  </w:style>
  <w:style w:type="character" w:customStyle="1" w:styleId="70">
    <w:name w:val="Заголовок 7 Знак"/>
    <w:basedOn w:val="a0"/>
    <w:link w:val="7"/>
    <w:uiPriority w:val="9"/>
    <w:rsid w:val="00833341"/>
    <w:rPr>
      <w:b/>
      <w:bCs/>
      <w:color w:val="000000"/>
      <w:spacing w:val="2"/>
      <w:sz w:val="28"/>
      <w:szCs w:val="24"/>
      <w:shd w:val="clear" w:color="auto" w:fill="FFFFFF"/>
    </w:rPr>
  </w:style>
  <w:style w:type="table" w:styleId="a7">
    <w:name w:val="Table Grid"/>
    <w:basedOn w:val="a1"/>
    <w:uiPriority w:val="59"/>
    <w:rsid w:val="008333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qFormat/>
    <w:rsid w:val="00833341"/>
    <w:pPr>
      <w:spacing w:after="200" w:line="276" w:lineRule="auto"/>
      <w:ind w:left="720"/>
      <w:contextualSpacing/>
    </w:pPr>
    <w:rPr>
      <w:rFonts w:ascii="Calibri" w:eastAsia="Calibri" w:hAnsi="Calibri"/>
      <w:sz w:val="22"/>
      <w:szCs w:val="22"/>
      <w:lang w:eastAsia="en-US"/>
    </w:rPr>
  </w:style>
  <w:style w:type="character" w:styleId="aa">
    <w:name w:val="Hyperlink"/>
    <w:basedOn w:val="a0"/>
    <w:rsid w:val="002931FB"/>
    <w:rPr>
      <w:color w:val="0000FF"/>
      <w:u w:val="single"/>
    </w:rPr>
  </w:style>
  <w:style w:type="character" w:customStyle="1" w:styleId="apple-converted-space">
    <w:name w:val="apple-converted-space"/>
    <w:basedOn w:val="a0"/>
    <w:rsid w:val="002931FB"/>
  </w:style>
  <w:style w:type="paragraph" w:styleId="ab">
    <w:name w:val="Balloon Text"/>
    <w:basedOn w:val="a"/>
    <w:link w:val="ac"/>
    <w:rsid w:val="00F422B2"/>
    <w:rPr>
      <w:rFonts w:ascii="Tahoma" w:hAnsi="Tahoma" w:cs="Tahoma"/>
      <w:sz w:val="16"/>
      <w:szCs w:val="16"/>
    </w:rPr>
  </w:style>
  <w:style w:type="character" w:customStyle="1" w:styleId="ac">
    <w:name w:val="Текст выноски Знак"/>
    <w:basedOn w:val="a0"/>
    <w:link w:val="ab"/>
    <w:rsid w:val="00F422B2"/>
    <w:rPr>
      <w:rFonts w:ascii="Tahoma" w:hAnsi="Tahoma" w:cs="Tahoma"/>
      <w:sz w:val="16"/>
      <w:szCs w:val="16"/>
    </w:rPr>
  </w:style>
  <w:style w:type="paragraph" w:styleId="ad">
    <w:name w:val="No Spacing"/>
    <w:qFormat/>
    <w:rsid w:val="00815D81"/>
    <w:rPr>
      <w:sz w:val="24"/>
      <w:szCs w:val="24"/>
    </w:rPr>
  </w:style>
  <w:style w:type="character" w:customStyle="1" w:styleId="Bodytext">
    <w:name w:val="Body text_"/>
    <w:basedOn w:val="a0"/>
    <w:link w:val="1"/>
    <w:rsid w:val="00815D81"/>
    <w:rPr>
      <w:rFonts w:ascii="Microsoft Sans Serif" w:eastAsia="Microsoft Sans Serif" w:hAnsi="Microsoft Sans Serif" w:cs="Microsoft Sans Serif"/>
      <w:spacing w:val="-1"/>
      <w:sz w:val="16"/>
      <w:szCs w:val="16"/>
      <w:shd w:val="clear" w:color="auto" w:fill="FFFFFF"/>
    </w:rPr>
  </w:style>
  <w:style w:type="paragraph" w:customStyle="1" w:styleId="1">
    <w:name w:val="Основной текст1"/>
    <w:basedOn w:val="a"/>
    <w:link w:val="Bodytext"/>
    <w:rsid w:val="00815D81"/>
    <w:pPr>
      <w:widowControl w:val="0"/>
      <w:shd w:val="clear" w:color="auto" w:fill="FFFFFF"/>
      <w:spacing w:line="211" w:lineRule="exact"/>
      <w:jc w:val="both"/>
    </w:pPr>
    <w:rPr>
      <w:rFonts w:ascii="Microsoft Sans Serif" w:eastAsia="Microsoft Sans Serif" w:hAnsi="Microsoft Sans Serif" w:cs="Microsoft Sans Serif"/>
      <w:spacing w:val="-1"/>
      <w:sz w:val="16"/>
      <w:szCs w:val="16"/>
    </w:rPr>
  </w:style>
  <w:style w:type="character" w:customStyle="1" w:styleId="30">
    <w:name w:val="Заголовок 3 Знак"/>
    <w:basedOn w:val="a0"/>
    <w:link w:val="3"/>
    <w:rsid w:val="00303C32"/>
    <w:rPr>
      <w:rFonts w:asciiTheme="majorHAnsi" w:eastAsiaTheme="majorEastAsia" w:hAnsiTheme="majorHAnsi" w:cstheme="majorBidi"/>
      <w:b/>
      <w:bCs/>
      <w:color w:val="4F81BD" w:themeColor="accent1"/>
      <w:sz w:val="24"/>
      <w:szCs w:val="24"/>
    </w:rPr>
  </w:style>
  <w:style w:type="character" w:customStyle="1" w:styleId="Zag11">
    <w:name w:val="Zag_11"/>
    <w:rsid w:val="00303C32"/>
  </w:style>
  <w:style w:type="paragraph" w:customStyle="1" w:styleId="ae">
    <w:name w:val="А_основной"/>
    <w:basedOn w:val="a"/>
    <w:link w:val="af"/>
    <w:qFormat/>
    <w:rsid w:val="00303C32"/>
    <w:pPr>
      <w:spacing w:line="360" w:lineRule="auto"/>
      <w:ind w:firstLine="454"/>
      <w:jc w:val="both"/>
    </w:pPr>
    <w:rPr>
      <w:sz w:val="28"/>
      <w:szCs w:val="28"/>
      <w:lang w:eastAsia="en-US"/>
    </w:rPr>
  </w:style>
  <w:style w:type="character" w:customStyle="1" w:styleId="af">
    <w:name w:val="А_основной Знак"/>
    <w:link w:val="ae"/>
    <w:locked/>
    <w:rsid w:val="00303C32"/>
    <w:rPr>
      <w:sz w:val="28"/>
      <w:szCs w:val="28"/>
      <w:lang w:eastAsia="en-US"/>
    </w:rPr>
  </w:style>
  <w:style w:type="character" w:customStyle="1" w:styleId="a9">
    <w:name w:val="Абзац списка Знак"/>
    <w:link w:val="a8"/>
    <w:locked/>
    <w:rsid w:val="00303C3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1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3626</Words>
  <Characters>20672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Тростенецкая СОШ</Company>
  <LinksUpToDate>false</LinksUpToDate>
  <CharactersWithSpaces>24250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creator>Николай</dc:creator>
  <cp:lastModifiedBy>admin</cp:lastModifiedBy>
  <cp:revision>4</cp:revision>
  <cp:lastPrinted>2018-12-11T17:02:00Z</cp:lastPrinted>
  <dcterms:created xsi:type="dcterms:W3CDTF">2019-08-01T10:12:00Z</dcterms:created>
  <dcterms:modified xsi:type="dcterms:W3CDTF">2020-10-20T20:45:00Z</dcterms:modified>
</cp:coreProperties>
</file>