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1" w:rsidRDefault="00815D81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бюджетное учреждение</w:t>
      </w:r>
    </w:p>
    <w:p w:rsidR="00815D81" w:rsidRDefault="00815D81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 № 65 г. Сочи</w:t>
      </w:r>
    </w:p>
    <w:p w:rsidR="00C34A7E" w:rsidRDefault="00C34A7E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им. Героя Советского Союза </w:t>
      </w:r>
      <w:proofErr w:type="spellStart"/>
      <w:r>
        <w:rPr>
          <w:sz w:val="26"/>
          <w:szCs w:val="26"/>
        </w:rPr>
        <w:t>Турчинского</w:t>
      </w:r>
      <w:proofErr w:type="spellEnd"/>
      <w:r>
        <w:rPr>
          <w:sz w:val="26"/>
          <w:szCs w:val="26"/>
        </w:rPr>
        <w:t xml:space="preserve"> А.П.</w:t>
      </w: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15D81" w:rsidRP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36"/>
          <w:szCs w:val="28"/>
        </w:rPr>
      </w:pPr>
      <w:r w:rsidRPr="00815D81">
        <w:rPr>
          <w:b/>
          <w:bCs/>
          <w:color w:val="000000"/>
          <w:sz w:val="36"/>
          <w:szCs w:val="28"/>
        </w:rPr>
        <w:t xml:space="preserve">Программа внеурочной деятельности 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28"/>
        </w:rPr>
      </w:pPr>
      <w:r w:rsidRPr="00815D81">
        <w:rPr>
          <w:b/>
          <w:bCs/>
          <w:color w:val="000000"/>
          <w:sz w:val="40"/>
          <w:szCs w:val="28"/>
        </w:rPr>
        <w:t>«</w:t>
      </w:r>
      <w:r w:rsidR="005875AA">
        <w:rPr>
          <w:b/>
          <w:bCs/>
          <w:color w:val="000000"/>
          <w:sz w:val="40"/>
          <w:szCs w:val="28"/>
        </w:rPr>
        <w:t>Занимательная математика</w:t>
      </w:r>
      <w:r w:rsidRPr="00815D81">
        <w:rPr>
          <w:b/>
          <w:bCs/>
          <w:color w:val="000000"/>
          <w:sz w:val="40"/>
          <w:szCs w:val="28"/>
        </w:rPr>
        <w:t xml:space="preserve">» </w:t>
      </w:r>
    </w:p>
    <w:p w:rsidR="00303C32" w:rsidRPr="00303C32" w:rsidRDefault="00990B60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i/>
          <w:color w:val="000000"/>
          <w:sz w:val="40"/>
          <w:szCs w:val="28"/>
        </w:rPr>
      </w:pPr>
      <w:r>
        <w:rPr>
          <w:b/>
          <w:bCs/>
          <w:noProof/>
          <w:color w:val="000000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17DE8634" wp14:editId="4ECF446B">
            <wp:simplePos x="0" y="0"/>
            <wp:positionH relativeFrom="column">
              <wp:posOffset>1567815</wp:posOffset>
            </wp:positionH>
            <wp:positionV relativeFrom="paragraph">
              <wp:posOffset>237490</wp:posOffset>
            </wp:positionV>
            <wp:extent cx="3095625" cy="3978275"/>
            <wp:effectExtent l="0" t="0" r="9525" b="3175"/>
            <wp:wrapTight wrapText="bothSides">
              <wp:wrapPolygon edited="0">
                <wp:start x="0" y="0"/>
                <wp:lineTo x="0" y="21514"/>
                <wp:lineTo x="21534" y="21514"/>
                <wp:lineTo x="21534" y="0"/>
                <wp:lineTo x="0" y="0"/>
              </wp:wrapPolygon>
            </wp:wrapTight>
            <wp:docPr id="1" name="Рисунок 1" descr="C:\Users\admin\Downloads\61350087-boy-doing-math-with-abacus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61350087-boy-doing-math-with-abacus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32" w:rsidRPr="00303C32">
        <w:rPr>
          <w:bCs/>
          <w:i/>
          <w:color w:val="000000"/>
          <w:sz w:val="28"/>
          <w:szCs w:val="28"/>
        </w:rPr>
        <w:t xml:space="preserve">(для обучающихся </w:t>
      </w:r>
      <w:r w:rsidR="005875AA">
        <w:rPr>
          <w:bCs/>
          <w:i/>
          <w:color w:val="000000"/>
          <w:sz w:val="28"/>
          <w:szCs w:val="28"/>
        </w:rPr>
        <w:t>5</w:t>
      </w:r>
      <w:r w:rsidR="00303C32" w:rsidRPr="00303C32">
        <w:rPr>
          <w:bCs/>
          <w:i/>
          <w:color w:val="000000"/>
          <w:sz w:val="28"/>
          <w:szCs w:val="28"/>
        </w:rPr>
        <w:t xml:space="preserve"> классов)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28"/>
        </w:rPr>
      </w:pP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303C32" w:rsidRDefault="00303C32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P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815D81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>ы</w:t>
      </w:r>
      <w:r w:rsidRPr="00815D81">
        <w:rPr>
          <w:bCs/>
          <w:color w:val="000000"/>
          <w:sz w:val="28"/>
          <w:szCs w:val="28"/>
        </w:rPr>
        <w:t xml:space="preserve"> программы:</w:t>
      </w:r>
    </w:p>
    <w:p w:rsidR="00815D81" w:rsidRDefault="00C34A7E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815D81" w:rsidRPr="00815D81">
        <w:rPr>
          <w:bCs/>
          <w:color w:val="000000"/>
          <w:sz w:val="28"/>
          <w:szCs w:val="28"/>
        </w:rPr>
        <w:t xml:space="preserve">читель математики </w:t>
      </w:r>
    </w:p>
    <w:p w:rsidR="00C34A7E" w:rsidRPr="00815D81" w:rsidRDefault="00C34A7E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высшей квалификационной категории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815D81">
        <w:rPr>
          <w:bCs/>
          <w:color w:val="000000"/>
          <w:sz w:val="28"/>
          <w:szCs w:val="28"/>
        </w:rPr>
        <w:t>Колганова Елена Петровна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Сочи-20</w:t>
      </w:r>
      <w:r w:rsidR="00C34A7E">
        <w:rPr>
          <w:bCs/>
          <w:color w:val="000000"/>
          <w:sz w:val="28"/>
          <w:szCs w:val="28"/>
        </w:rPr>
        <w:t>20</w:t>
      </w:r>
    </w:p>
    <w:p w:rsidR="00303C32" w:rsidRPr="00303C32" w:rsidRDefault="00303C32" w:rsidP="00303C32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303C32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303C32" w:rsidRPr="00303C32" w:rsidRDefault="00303C32" w:rsidP="00303C32">
      <w:pPr>
        <w:ind w:firstLine="567"/>
        <w:jc w:val="both"/>
        <w:rPr>
          <w:sz w:val="26"/>
          <w:szCs w:val="26"/>
        </w:rPr>
      </w:pPr>
      <w:r w:rsidRPr="00303C32">
        <w:rPr>
          <w:rFonts w:eastAsia="SimSun"/>
          <w:sz w:val="26"/>
          <w:szCs w:val="26"/>
        </w:rPr>
        <w:t xml:space="preserve">Рабочая программа внеурочной деятельности по  математике </w:t>
      </w:r>
      <w:r w:rsidRPr="00303C32">
        <w:rPr>
          <w:rFonts w:eastAsia="SimSun"/>
          <w:b/>
          <w:sz w:val="26"/>
          <w:szCs w:val="26"/>
        </w:rPr>
        <w:t>«</w:t>
      </w:r>
      <w:r w:rsidR="006571E8">
        <w:rPr>
          <w:rFonts w:eastAsia="SimSun"/>
          <w:b/>
          <w:sz w:val="26"/>
          <w:szCs w:val="26"/>
        </w:rPr>
        <w:t>Занимательная математика</w:t>
      </w:r>
      <w:r w:rsidRPr="00303C32">
        <w:rPr>
          <w:rFonts w:eastAsia="SimSun"/>
          <w:b/>
          <w:sz w:val="26"/>
          <w:szCs w:val="26"/>
        </w:rPr>
        <w:t>»</w:t>
      </w:r>
      <w:r w:rsidRPr="00303C32">
        <w:rPr>
          <w:rFonts w:eastAsia="SimSun"/>
          <w:sz w:val="26"/>
          <w:szCs w:val="26"/>
        </w:rPr>
        <w:t xml:space="preserve"> </w:t>
      </w:r>
      <w:r w:rsidRPr="00303C32">
        <w:rPr>
          <w:color w:val="000000"/>
          <w:spacing w:val="1"/>
          <w:sz w:val="26"/>
          <w:szCs w:val="26"/>
        </w:rPr>
        <w:t xml:space="preserve">составлена </w:t>
      </w:r>
      <w:r w:rsidRPr="00303C32">
        <w:rPr>
          <w:sz w:val="26"/>
          <w:szCs w:val="26"/>
        </w:rPr>
        <w:t>в соответствии с требованиями Федерального государственного образовательного стандарта основного общего образования на основе</w:t>
      </w:r>
    </w:p>
    <w:p w:rsidR="00303C32" w:rsidRPr="00303C32" w:rsidRDefault="00303C32" w:rsidP="00303C32">
      <w:pPr>
        <w:ind w:firstLine="567"/>
        <w:jc w:val="both"/>
        <w:rPr>
          <w:rFonts w:eastAsia="SimSun"/>
          <w:b/>
          <w:sz w:val="26"/>
          <w:szCs w:val="26"/>
        </w:rPr>
      </w:pPr>
      <w:r w:rsidRPr="00303C32">
        <w:rPr>
          <w:rFonts w:eastAsia="SimSun"/>
          <w:b/>
          <w:sz w:val="26"/>
          <w:szCs w:val="26"/>
        </w:rPr>
        <w:t>- нормативных документов:</w:t>
      </w:r>
    </w:p>
    <w:p w:rsidR="00303C32" w:rsidRPr="00303C32" w:rsidRDefault="00303C32" w:rsidP="00303C32">
      <w:pPr>
        <w:numPr>
          <w:ilvl w:val="0"/>
          <w:numId w:val="41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303C32">
        <w:rPr>
          <w:sz w:val="26"/>
          <w:szCs w:val="26"/>
        </w:rPr>
        <w:t>Федеральный закон «Об образовании в Российской Федерации» от 29.12.2012 г. № 273 ФЗ.</w:t>
      </w:r>
    </w:p>
    <w:p w:rsidR="00303C32" w:rsidRPr="00303C32" w:rsidRDefault="00303C32" w:rsidP="00303C32">
      <w:pPr>
        <w:numPr>
          <w:ilvl w:val="0"/>
          <w:numId w:val="41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303C32">
        <w:rPr>
          <w:sz w:val="26"/>
          <w:szCs w:val="26"/>
        </w:rPr>
        <w:t>Федеральный государственный  образовательный стандарт основного общего образования (утвержден приказом Министерства образования и науки  Российской Федерации от 17 декабря 2010 г. № 1897). </w:t>
      </w:r>
    </w:p>
    <w:p w:rsidR="00303C32" w:rsidRPr="00303C32" w:rsidRDefault="00303C32" w:rsidP="00303C32">
      <w:pPr>
        <w:numPr>
          <w:ilvl w:val="0"/>
          <w:numId w:val="41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303C32">
        <w:rPr>
          <w:sz w:val="26"/>
          <w:szCs w:val="26"/>
        </w:rPr>
        <w:t>Методические рекомендации по вопросам введения ФГОС основного общего образования (письмо Министерства образования и науки  Российской Федерации от 7 августа 2015 г. № 08-1228).</w:t>
      </w:r>
    </w:p>
    <w:p w:rsidR="00303C32" w:rsidRPr="00303C32" w:rsidRDefault="00303C32" w:rsidP="00303C32">
      <w:pPr>
        <w:numPr>
          <w:ilvl w:val="0"/>
          <w:numId w:val="41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303C32">
        <w:rPr>
          <w:sz w:val="26"/>
          <w:szCs w:val="26"/>
        </w:rPr>
        <w:t xml:space="preserve">Приказ </w:t>
      </w:r>
      <w:proofErr w:type="spellStart"/>
      <w:r w:rsidRPr="00303C32">
        <w:rPr>
          <w:sz w:val="26"/>
          <w:szCs w:val="26"/>
        </w:rPr>
        <w:t>Минобрнауки</w:t>
      </w:r>
      <w:proofErr w:type="spellEnd"/>
      <w:r w:rsidRPr="00303C32">
        <w:rPr>
          <w:sz w:val="26"/>
          <w:szCs w:val="26"/>
        </w:rPr>
        <w:t xml:space="preserve"> России от 31.12.2015 г. №1577 «О внесении изменений в федеральный государственный  образовательный стандарт основного общего образования, утвержденный приказом Министерства образования и науки  Российской Федерации от 17.10.2010  №1897».</w:t>
      </w:r>
    </w:p>
    <w:p w:rsidR="006571E8" w:rsidRDefault="00303C32" w:rsidP="006571E8">
      <w:pPr>
        <w:numPr>
          <w:ilvl w:val="0"/>
          <w:numId w:val="41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303C32">
        <w:rPr>
          <w:sz w:val="26"/>
          <w:szCs w:val="26"/>
        </w:rPr>
        <w:t>Устав МОУ СОШ №65.</w:t>
      </w:r>
    </w:p>
    <w:p w:rsidR="006571E8" w:rsidRDefault="006571E8" w:rsidP="006571E8">
      <w:pPr>
        <w:spacing w:before="120" w:after="120"/>
        <w:jc w:val="both"/>
        <w:rPr>
          <w:sz w:val="26"/>
          <w:szCs w:val="26"/>
        </w:rPr>
      </w:pP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bookmarkStart w:id="0" w:name="_GoBack"/>
      <w:r w:rsidRPr="006571E8">
        <w:rPr>
          <w:bCs/>
          <w:color w:val="000000"/>
          <w:sz w:val="26"/>
          <w:szCs w:val="26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Наряду с решением основной задачи занятия в  математическом  кружке предусматривают формирование у учащихся устойчивого интереса к предмету, выявление и развитие их математических способностей. </w:t>
      </w:r>
      <w:bookmarkEnd w:id="0"/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Решить эти задачи позволяет программа математического кружка «Занимательная математика», рассчитанного на </w:t>
      </w:r>
      <w:r w:rsidRPr="006571E8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4 часа</w:t>
      </w:r>
      <w:r w:rsidRPr="006571E8">
        <w:rPr>
          <w:bCs/>
          <w:color w:val="000000"/>
          <w:sz w:val="26"/>
          <w:szCs w:val="26"/>
        </w:rPr>
        <w:t xml:space="preserve"> (</w:t>
      </w:r>
      <w:r w:rsidRPr="006571E8">
        <w:rPr>
          <w:b/>
          <w:bCs/>
          <w:color w:val="000000"/>
          <w:sz w:val="26"/>
          <w:szCs w:val="26"/>
        </w:rPr>
        <w:t>1 час в неделю</w:t>
      </w:r>
      <w:r w:rsidRPr="006571E8">
        <w:rPr>
          <w:bCs/>
          <w:color w:val="000000"/>
          <w:sz w:val="26"/>
          <w:szCs w:val="26"/>
        </w:rPr>
        <w:t>).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lastRenderedPageBreak/>
        <w:t xml:space="preserve">При отборе содержания и структурирования программы использованы </w:t>
      </w:r>
      <w:proofErr w:type="spellStart"/>
      <w:r w:rsidRPr="006571E8">
        <w:rPr>
          <w:bCs/>
          <w:color w:val="000000"/>
          <w:sz w:val="26"/>
          <w:szCs w:val="26"/>
        </w:rPr>
        <w:t>общедидактические</w:t>
      </w:r>
      <w:proofErr w:type="spellEnd"/>
      <w:r w:rsidRPr="006571E8">
        <w:rPr>
          <w:bCs/>
          <w:color w:val="000000"/>
          <w:sz w:val="26"/>
          <w:szCs w:val="26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Математический кружок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Математические кружки по математике являются основной формой внеклассной работы с учащимися в 5-6 классах</w:t>
      </w:r>
      <w:r>
        <w:rPr>
          <w:bCs/>
          <w:color w:val="000000"/>
          <w:sz w:val="26"/>
          <w:szCs w:val="26"/>
        </w:rPr>
        <w:t>.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Для занятий математического кружка «Занимательная математика» предлагаются несколько небольших фрагментов, которые, с одной стороны, тесно примыкают к основному курсу, а с другой – позволяют познакомить учащихся с новыми идеями и методами, расширить представления об изучаемом материале и, главное, порешать интересные задачи. 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Уровень сложности этих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</w:t>
      </w:r>
      <w:proofErr w:type="gramStart"/>
      <w:r w:rsidRPr="006571E8">
        <w:rPr>
          <w:bCs/>
          <w:color w:val="000000"/>
          <w:sz w:val="26"/>
          <w:szCs w:val="26"/>
        </w:rPr>
        <w:t>обучающимся</w:t>
      </w:r>
      <w:proofErr w:type="gramEnd"/>
      <w:r w:rsidRPr="006571E8">
        <w:rPr>
          <w:bCs/>
          <w:color w:val="000000"/>
          <w:sz w:val="26"/>
          <w:szCs w:val="26"/>
        </w:rPr>
        <w:t xml:space="preserve">, не требуют основательной предшествующей подготовки и особого уровня развития. 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i/>
          <w:sz w:val="26"/>
          <w:szCs w:val="26"/>
        </w:rPr>
      </w:pPr>
      <w:r w:rsidRPr="006571E8">
        <w:rPr>
          <w:b/>
          <w:bCs/>
          <w:i/>
          <w:color w:val="000000"/>
          <w:sz w:val="26"/>
          <w:szCs w:val="26"/>
        </w:rPr>
        <w:t>Цель:</w:t>
      </w:r>
    </w:p>
    <w:p w:rsid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i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Привитие интереса учащимся к математике, систематизация и углубление знаний по математике</w:t>
      </w:r>
    </w:p>
    <w:p w:rsidR="006571E8" w:rsidRPr="006571E8" w:rsidRDefault="006571E8" w:rsidP="006571E8">
      <w:pPr>
        <w:tabs>
          <w:tab w:val="left" w:pos="567"/>
        </w:tabs>
        <w:spacing w:before="120" w:after="120"/>
        <w:ind w:firstLine="567"/>
        <w:jc w:val="both"/>
        <w:rPr>
          <w:i/>
          <w:sz w:val="26"/>
          <w:szCs w:val="26"/>
        </w:rPr>
      </w:pPr>
      <w:r w:rsidRPr="006571E8">
        <w:rPr>
          <w:b/>
          <w:bCs/>
          <w:i/>
          <w:color w:val="000000"/>
          <w:sz w:val="26"/>
          <w:szCs w:val="26"/>
        </w:rPr>
        <w:t>Задачи:</w:t>
      </w:r>
    </w:p>
    <w:p w:rsidR="006571E8" w:rsidRPr="006571E8" w:rsidRDefault="006571E8" w:rsidP="006571E8">
      <w:pPr>
        <w:numPr>
          <w:ilvl w:val="0"/>
          <w:numId w:val="42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6571E8" w:rsidRPr="006571E8" w:rsidRDefault="006571E8" w:rsidP="006571E8">
      <w:pPr>
        <w:numPr>
          <w:ilvl w:val="0"/>
          <w:numId w:val="42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6571E8" w:rsidRPr="006571E8" w:rsidRDefault="006571E8" w:rsidP="006571E8">
      <w:pPr>
        <w:numPr>
          <w:ilvl w:val="0"/>
          <w:numId w:val="42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развитие умения самостоятельно приобретать и применять знания;</w:t>
      </w:r>
    </w:p>
    <w:p w:rsidR="006571E8" w:rsidRPr="006571E8" w:rsidRDefault="006571E8" w:rsidP="006571E8">
      <w:pPr>
        <w:numPr>
          <w:ilvl w:val="0"/>
          <w:numId w:val="42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повышение математической культуры ученика;</w:t>
      </w:r>
    </w:p>
    <w:p w:rsidR="006571E8" w:rsidRPr="006571E8" w:rsidRDefault="006571E8" w:rsidP="006571E8">
      <w:pPr>
        <w:numPr>
          <w:ilvl w:val="0"/>
          <w:numId w:val="42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воспитание настойчивости, инициативы.</w:t>
      </w:r>
    </w:p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В основу составления программы математического кружка положены следующие </w:t>
      </w:r>
      <w:r w:rsidRPr="006571E8">
        <w:rPr>
          <w:b/>
          <w:bCs/>
          <w:color w:val="000000"/>
          <w:sz w:val="26"/>
          <w:szCs w:val="26"/>
        </w:rPr>
        <w:t>педагогические принципы</w:t>
      </w:r>
      <w:r w:rsidRPr="006571E8">
        <w:rPr>
          <w:bCs/>
          <w:color w:val="000000"/>
          <w:sz w:val="26"/>
          <w:szCs w:val="26"/>
        </w:rPr>
        <w:t>: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учет возрастных и индивидуальных особенностей каждого ребенка;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доброжелательный психологический климат на занятиях;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• </w:t>
      </w:r>
      <w:r w:rsidRPr="006571E8">
        <w:rPr>
          <w:bCs/>
          <w:color w:val="000000"/>
          <w:sz w:val="26"/>
          <w:szCs w:val="26"/>
        </w:rPr>
        <w:t xml:space="preserve">личностно-деятельный подход к организации учебно-воспитательного процесса;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lastRenderedPageBreak/>
        <w:t xml:space="preserve">• подбор методов занятий соответственно целям и содержанию занятий и эффективности их применения;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оптимальное сочетание форм деятельности;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доступность.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</w:p>
    <w:p w:rsidR="006571E8" w:rsidRDefault="006571E8" w:rsidP="006571E8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</w:rPr>
        <w:t>ОБЩАЯ ХАРАКТЕРИСТИКА КУРСА</w:t>
      </w:r>
    </w:p>
    <w:p w:rsidR="006571E8" w:rsidRDefault="006571E8" w:rsidP="006571E8">
      <w:pPr>
        <w:ind w:firstLine="567"/>
        <w:jc w:val="center"/>
        <w:rPr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</w:rPr>
        <w:t>«Занимательная математика»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Основное содержание курса математики составляет материал арифметического и геометрического характера. Большая роль в данном курсе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кружка рассматриваются задачи, формирующие умение логически рассуждать, применять законы логики. Такие задания содержатся в разделе “Логические задачи”. В разделе “Мир чисел” начинается изучение новой содержательной линии “Анализ данных”. Здесь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Этот материал нашел отражение в разделах “Задачи на разрезание” и “Дележи в затруднительных обстоятельствах”. Большую роль при обучении математики играет геометрический материал, поэтому на занятиях кружка он отражен в разделе “Задачи на разрезание”, где развивается представление о симметрии фигур, и в разделе “Олимпиадные задачи”. Материал темы “Обыкновенные дроби и действия с ними” рассматривается в разделе “Мир дробей”, где развиваются навыки решения задач с дробями. Решение примеров и задач на смекалку. Использование занимательной математики. Углубление учебного материала. Сообщение сведений из истории математики.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В основе кружковой работы лежит принцип добровольности. Он организован для всех желающих. Работа в кружке начинается в сентябре,  а заканчивается в мае.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</w:p>
    <w:p w:rsidR="006571E8" w:rsidRPr="006571E8" w:rsidRDefault="006571E8" w:rsidP="006571E8">
      <w:pPr>
        <w:ind w:firstLine="567"/>
        <w:jc w:val="both"/>
        <w:rPr>
          <w:bCs/>
          <w:i/>
          <w:color w:val="000000"/>
          <w:sz w:val="26"/>
          <w:szCs w:val="26"/>
        </w:rPr>
      </w:pPr>
      <w:r w:rsidRPr="006571E8">
        <w:rPr>
          <w:b/>
          <w:bCs/>
          <w:i/>
          <w:iCs/>
          <w:color w:val="000000"/>
          <w:sz w:val="26"/>
          <w:szCs w:val="26"/>
        </w:rPr>
        <w:t>Методы работы:</w:t>
      </w:r>
    </w:p>
    <w:p w:rsidR="006571E8" w:rsidRDefault="006571E8" w:rsidP="006571E8">
      <w:pPr>
        <w:numPr>
          <w:ilvl w:val="0"/>
          <w:numId w:val="43"/>
        </w:numPr>
        <w:ind w:left="1134" w:hanging="283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упражнения,</w:t>
      </w:r>
    </w:p>
    <w:p w:rsidR="006571E8" w:rsidRPr="006571E8" w:rsidRDefault="006571E8" w:rsidP="006571E8">
      <w:pPr>
        <w:numPr>
          <w:ilvl w:val="0"/>
          <w:numId w:val="43"/>
        </w:numPr>
        <w:ind w:left="1134" w:hanging="283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беседа</w:t>
      </w:r>
    </w:p>
    <w:p w:rsidR="006571E8" w:rsidRDefault="006571E8" w:rsidP="006571E8">
      <w:pPr>
        <w:ind w:firstLine="567"/>
        <w:rPr>
          <w:b/>
          <w:bCs/>
          <w:i/>
          <w:iCs/>
          <w:color w:val="000000"/>
          <w:sz w:val="26"/>
          <w:szCs w:val="26"/>
        </w:rPr>
      </w:pPr>
    </w:p>
    <w:p w:rsidR="006571E8" w:rsidRPr="006571E8" w:rsidRDefault="006571E8" w:rsidP="006571E8">
      <w:pPr>
        <w:ind w:firstLine="567"/>
        <w:rPr>
          <w:b/>
          <w:bCs/>
          <w:i/>
          <w:iCs/>
          <w:color w:val="000000"/>
          <w:sz w:val="26"/>
          <w:szCs w:val="26"/>
        </w:rPr>
      </w:pPr>
      <w:r w:rsidRPr="006571E8">
        <w:rPr>
          <w:b/>
          <w:bCs/>
          <w:i/>
          <w:iCs/>
          <w:color w:val="000000"/>
          <w:sz w:val="26"/>
          <w:szCs w:val="26"/>
        </w:rPr>
        <w:t>Формы работы:</w:t>
      </w:r>
    </w:p>
    <w:p w:rsidR="006571E8" w:rsidRPr="006571E8" w:rsidRDefault="006571E8" w:rsidP="006571E8">
      <w:pPr>
        <w:numPr>
          <w:ilvl w:val="0"/>
          <w:numId w:val="44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групповые занятия;</w:t>
      </w:r>
    </w:p>
    <w:p w:rsidR="006571E8" w:rsidRPr="006571E8" w:rsidRDefault="006571E8" w:rsidP="006571E8">
      <w:pPr>
        <w:numPr>
          <w:ilvl w:val="0"/>
          <w:numId w:val="44"/>
        </w:numPr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индивидуальные занятия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</w:p>
    <w:p w:rsidR="006571E8" w:rsidRP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p w:rsidR="006571E8" w:rsidRDefault="006571E8" w:rsidP="006571E8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  <w:lang w:val="x-none"/>
        </w:rPr>
        <w:t>МЕСТО КУРСА</w:t>
      </w:r>
    </w:p>
    <w:p w:rsidR="006571E8" w:rsidRDefault="006571E8" w:rsidP="006571E8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  <w:lang w:val="x-none"/>
        </w:rPr>
        <w:t>кружка «Занимательная математика»</w:t>
      </w:r>
    </w:p>
    <w:p w:rsidR="006571E8" w:rsidRPr="006571E8" w:rsidRDefault="006571E8" w:rsidP="006571E8">
      <w:pPr>
        <w:ind w:firstLine="851"/>
        <w:jc w:val="center"/>
        <w:rPr>
          <w:b/>
          <w:bCs/>
          <w:color w:val="000000"/>
          <w:sz w:val="26"/>
          <w:szCs w:val="26"/>
          <w:lang w:val="x-none"/>
        </w:rPr>
      </w:pPr>
      <w:r w:rsidRPr="006571E8">
        <w:rPr>
          <w:b/>
          <w:bCs/>
          <w:color w:val="000000"/>
          <w:sz w:val="26"/>
          <w:szCs w:val="26"/>
          <w:lang w:val="x-none"/>
        </w:rPr>
        <w:t>В УЧЕБНОМ ПЛАНЕ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</w:t>
      </w:r>
      <w:r w:rsidRPr="006571E8">
        <w:rPr>
          <w:bCs/>
          <w:color w:val="000000"/>
          <w:sz w:val="26"/>
          <w:szCs w:val="26"/>
        </w:rPr>
        <w:lastRenderedPageBreak/>
        <w:t>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</w:t>
      </w:r>
      <w:r>
        <w:rPr>
          <w:bCs/>
          <w:color w:val="000000"/>
          <w:sz w:val="26"/>
          <w:szCs w:val="26"/>
        </w:rPr>
        <w:t xml:space="preserve"> </w:t>
      </w:r>
      <w:r w:rsidRPr="006571E8">
        <w:rPr>
          <w:bCs/>
          <w:color w:val="000000"/>
          <w:sz w:val="26"/>
          <w:szCs w:val="26"/>
        </w:rPr>
        <w:t>- ученик или ученик</w:t>
      </w:r>
      <w:r>
        <w:rPr>
          <w:bCs/>
          <w:color w:val="000000"/>
          <w:sz w:val="26"/>
          <w:szCs w:val="26"/>
        </w:rPr>
        <w:t xml:space="preserve"> </w:t>
      </w:r>
      <w:r w:rsidRPr="006571E8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r w:rsidRPr="006571E8">
        <w:rPr>
          <w:bCs/>
          <w:color w:val="000000"/>
          <w:sz w:val="26"/>
          <w:szCs w:val="26"/>
        </w:rPr>
        <w:t>учитель.</w:t>
      </w:r>
    </w:p>
    <w:p w:rsid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Так как при знакомстве учащихся с новыми геометрическими фигурами: точка, линия, прямая линия, кривая линия, замкнутая и т. д, используется хорошо известное и понятное детям этого возраста четверостишие. «Точка, точка, запятая</w:t>
      </w:r>
      <w:proofErr w:type="gramStart"/>
      <w:r w:rsidRPr="006571E8">
        <w:rPr>
          <w:bCs/>
          <w:color w:val="000000"/>
          <w:sz w:val="26"/>
          <w:szCs w:val="26"/>
        </w:rPr>
        <w:t>, «..»</w:t>
      </w:r>
      <w:r>
        <w:rPr>
          <w:bCs/>
          <w:color w:val="000000"/>
          <w:sz w:val="26"/>
          <w:szCs w:val="26"/>
        </w:rPr>
        <w:t xml:space="preserve"> </w:t>
      </w:r>
      <w:r w:rsidRPr="006571E8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proofErr w:type="gramEnd"/>
      <w:r w:rsidRPr="006571E8">
        <w:rPr>
          <w:bCs/>
          <w:color w:val="000000"/>
          <w:sz w:val="26"/>
          <w:szCs w:val="26"/>
        </w:rPr>
        <w:t xml:space="preserve"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 </w:t>
      </w:r>
    </w:p>
    <w:p w:rsidR="006571E8" w:rsidRPr="006571E8" w:rsidRDefault="006571E8" w:rsidP="006571E8">
      <w:pPr>
        <w:ind w:firstLine="567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Данная программа рассчитана на 1 год – 5 класс. Общее число учебных часов в 5 классе - 3</w:t>
      </w:r>
      <w:r>
        <w:rPr>
          <w:bCs/>
          <w:color w:val="000000"/>
          <w:sz w:val="26"/>
          <w:szCs w:val="26"/>
        </w:rPr>
        <w:t>4</w:t>
      </w:r>
      <w:r w:rsidRPr="006571E8">
        <w:rPr>
          <w:bCs/>
          <w:color w:val="000000"/>
          <w:sz w:val="26"/>
          <w:szCs w:val="26"/>
        </w:rPr>
        <w:t xml:space="preserve"> (1ч в неделю).</w:t>
      </w:r>
    </w:p>
    <w:p w:rsidR="0004540D" w:rsidRDefault="0004540D" w:rsidP="006571E8">
      <w:pPr>
        <w:ind w:firstLine="851"/>
        <w:rPr>
          <w:bCs/>
          <w:color w:val="000000"/>
          <w:sz w:val="26"/>
          <w:szCs w:val="26"/>
        </w:rPr>
        <w:sectPr w:rsidR="0004540D" w:rsidSect="00070CF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571E8" w:rsidRPr="006571E8" w:rsidRDefault="006571E8" w:rsidP="0004540D">
      <w:pPr>
        <w:jc w:val="center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</w:rPr>
        <w:lastRenderedPageBreak/>
        <w:t>СОДЕРЖАНИЕ КУРСА</w:t>
      </w:r>
    </w:p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4253"/>
        <w:gridCol w:w="1701"/>
      </w:tblGrid>
      <w:tr w:rsidR="006571E8" w:rsidRPr="006571E8" w:rsidTr="0004540D">
        <w:tc>
          <w:tcPr>
            <w:tcW w:w="3403" w:type="dxa"/>
            <w:shd w:val="clear" w:color="auto" w:fill="auto"/>
          </w:tcPr>
          <w:p w:rsidR="006571E8" w:rsidRPr="006571E8" w:rsidRDefault="006571E8" w:rsidP="000454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/>
                <w:bCs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1276" w:type="dxa"/>
            <w:shd w:val="clear" w:color="auto" w:fill="auto"/>
          </w:tcPr>
          <w:p w:rsidR="006571E8" w:rsidRPr="006571E8" w:rsidRDefault="006571E8" w:rsidP="000454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="0004540D">
              <w:rPr>
                <w:b/>
                <w:bCs/>
                <w:color w:val="000000"/>
                <w:sz w:val="26"/>
                <w:szCs w:val="26"/>
              </w:rPr>
              <w:t>ол</w:t>
            </w:r>
            <w:r w:rsidRPr="006571E8">
              <w:rPr>
                <w:b/>
                <w:bCs/>
                <w:color w:val="000000"/>
                <w:sz w:val="26"/>
                <w:szCs w:val="26"/>
              </w:rPr>
              <w:t>-во</w:t>
            </w:r>
          </w:p>
          <w:p w:rsidR="006571E8" w:rsidRPr="006571E8" w:rsidRDefault="006571E8" w:rsidP="000454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/>
                <w:bCs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/>
                <w:bCs/>
                <w:color w:val="000000"/>
                <w:sz w:val="26"/>
                <w:szCs w:val="26"/>
              </w:rPr>
              <w:t>Изучаемые в теме вопросы</w:t>
            </w: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/>
                <w:bCs/>
                <w:color w:val="000000"/>
                <w:sz w:val="26"/>
                <w:szCs w:val="26"/>
              </w:rPr>
              <w:t>Практикум</w:t>
            </w:r>
          </w:p>
        </w:tc>
      </w:tr>
      <w:tr w:rsidR="006571E8" w:rsidRPr="006571E8" w:rsidTr="0004540D">
        <w:tc>
          <w:tcPr>
            <w:tcW w:w="340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1.Числа и вычисления 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8 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Греческая, египетская, римская и древнерусская системы исчисления. Правила быстрого счета. Числовые ребусы. Магические квадраты.</w:t>
            </w: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71E8" w:rsidRPr="006571E8" w:rsidTr="0004540D">
        <w:tc>
          <w:tcPr>
            <w:tcW w:w="340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2.Геометрические фигуры 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5 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Треугольник. Четырехугольники. Геометрические задачи. Пространственные фигуры.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</w:p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71E8" w:rsidRPr="006571E8" w:rsidTr="0004540D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3.Ребусы. Кроссворды 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5часов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Знакомство с ребусами и их составление. Кроссворды.</w:t>
            </w: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71E8" w:rsidRPr="006571E8" w:rsidTr="0004540D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4.Логические задачи 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8часов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Числовые мозаики. Задачи со спичками. Задачи на принцип Дирихле.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571E8" w:rsidRPr="006571E8" w:rsidRDefault="006571E8" w:rsidP="0004540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71E8" w:rsidRPr="006571E8" w:rsidTr="0004540D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 xml:space="preserve">5.Решение задач </w:t>
            </w:r>
            <w:r w:rsidRPr="006571E8">
              <w:rPr>
                <w:bCs/>
                <w:color w:val="000000"/>
                <w:sz w:val="26"/>
                <w:szCs w:val="26"/>
              </w:rPr>
              <w:br/>
              <w:t>Занимательные и шутливые задачи. Задачи на доказательство от противного. Задачи на движение.</w:t>
            </w:r>
          </w:p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9часов</w:t>
            </w:r>
          </w:p>
        </w:tc>
        <w:tc>
          <w:tcPr>
            <w:tcW w:w="4253" w:type="dxa"/>
            <w:shd w:val="clear" w:color="auto" w:fill="auto"/>
          </w:tcPr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  <w:r w:rsidRPr="006571E8">
              <w:rPr>
                <w:bCs/>
                <w:color w:val="000000"/>
                <w:sz w:val="26"/>
                <w:szCs w:val="26"/>
              </w:rPr>
              <w:t>Занимательные и шутливые задачи. Задачи на доказательство от противного. Задачи на движение.</w:t>
            </w:r>
          </w:p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571E8" w:rsidRPr="006571E8" w:rsidRDefault="006571E8" w:rsidP="0004540D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04540D" w:rsidRDefault="0004540D" w:rsidP="006571E8">
      <w:pPr>
        <w:ind w:firstLine="851"/>
        <w:rPr>
          <w:b/>
          <w:bCs/>
          <w:color w:val="000000"/>
          <w:sz w:val="26"/>
          <w:szCs w:val="26"/>
        </w:rPr>
        <w:sectPr w:rsidR="0004540D" w:rsidSect="00070CF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571E8" w:rsidRPr="006571E8" w:rsidRDefault="0004540D" w:rsidP="0004540D">
      <w:pPr>
        <w:ind w:firstLine="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880"/>
        <w:gridCol w:w="2391"/>
        <w:gridCol w:w="2137"/>
        <w:gridCol w:w="2089"/>
        <w:gridCol w:w="1783"/>
        <w:gridCol w:w="1089"/>
        <w:gridCol w:w="1143"/>
      </w:tblGrid>
      <w:tr w:rsidR="0004540D" w:rsidRPr="0004540D" w:rsidTr="0004540D">
        <w:trPr>
          <w:trHeight w:val="345"/>
        </w:trPr>
        <w:tc>
          <w:tcPr>
            <w:tcW w:w="557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/>
                <w:bCs/>
                <w:i/>
                <w:color w:val="000000"/>
              </w:rPr>
            </w:pPr>
            <w:proofErr w:type="gramStart"/>
            <w:r w:rsidRPr="0004540D">
              <w:rPr>
                <w:b/>
                <w:bCs/>
                <w:i/>
                <w:color w:val="000000"/>
              </w:rPr>
              <w:t>п</w:t>
            </w:r>
            <w:proofErr w:type="gramEnd"/>
            <w:r w:rsidRPr="0004540D">
              <w:rPr>
                <w:b/>
                <w:bCs/>
                <w:i/>
                <w:color w:val="000000"/>
              </w:rPr>
              <w:t>/п</w:t>
            </w:r>
          </w:p>
        </w:tc>
        <w:tc>
          <w:tcPr>
            <w:tcW w:w="3880" w:type="dxa"/>
            <w:vMerge w:val="restart"/>
            <w:shd w:val="clear" w:color="auto" w:fill="auto"/>
          </w:tcPr>
          <w:p w:rsidR="006571E8" w:rsidRPr="0004540D" w:rsidRDefault="006571E8" w:rsidP="005875AA">
            <w:pPr>
              <w:ind w:firstLine="21"/>
              <w:jc w:val="center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Тема урока</w:t>
            </w:r>
          </w:p>
        </w:tc>
        <w:tc>
          <w:tcPr>
            <w:tcW w:w="6617" w:type="dxa"/>
            <w:gridSpan w:val="3"/>
            <w:shd w:val="clear" w:color="auto" w:fill="auto"/>
          </w:tcPr>
          <w:p w:rsidR="006571E8" w:rsidRPr="0004540D" w:rsidRDefault="006571E8" w:rsidP="005875AA">
            <w:pPr>
              <w:jc w:val="center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Планируемые результаты</w:t>
            </w:r>
          </w:p>
          <w:p w:rsidR="006571E8" w:rsidRPr="0004540D" w:rsidRDefault="006571E8" w:rsidP="005875AA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6571E8" w:rsidRPr="0004540D" w:rsidRDefault="006571E8" w:rsidP="005875AA">
            <w:pPr>
              <w:ind w:firstLine="24"/>
              <w:jc w:val="center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Материально- техническое обеспечение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6571E8" w:rsidRPr="0004540D" w:rsidRDefault="0004540D" w:rsidP="005875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Дата по плану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04540D" w:rsidRDefault="0004540D" w:rsidP="005875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Дата </w:t>
            </w:r>
          </w:p>
          <w:p w:rsidR="006571E8" w:rsidRPr="0004540D" w:rsidRDefault="0004540D" w:rsidP="005875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по факту</w:t>
            </w:r>
          </w:p>
        </w:tc>
      </w:tr>
      <w:tr w:rsidR="005875AA" w:rsidRPr="0004540D" w:rsidTr="0004540D">
        <w:trPr>
          <w:trHeight w:val="405"/>
        </w:trPr>
        <w:tc>
          <w:tcPr>
            <w:tcW w:w="557" w:type="dxa"/>
            <w:vMerge/>
            <w:shd w:val="clear" w:color="auto" w:fill="auto"/>
          </w:tcPr>
          <w:p w:rsidR="006571E8" w:rsidRPr="0004540D" w:rsidRDefault="006571E8" w:rsidP="005875AA">
            <w:pPr>
              <w:ind w:firstLine="851"/>
              <w:rPr>
                <w:bCs/>
                <w:color w:val="000000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6571E8" w:rsidRPr="0004540D" w:rsidRDefault="006571E8" w:rsidP="005875AA">
            <w:pPr>
              <w:jc w:val="center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личностные</w:t>
            </w:r>
          </w:p>
        </w:tc>
        <w:tc>
          <w:tcPr>
            <w:tcW w:w="2137" w:type="dxa"/>
            <w:shd w:val="clear" w:color="auto" w:fill="auto"/>
          </w:tcPr>
          <w:p w:rsidR="006571E8" w:rsidRPr="0004540D" w:rsidRDefault="006571E8" w:rsidP="005875AA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04540D">
              <w:rPr>
                <w:b/>
                <w:bCs/>
                <w:i/>
                <w:color w:val="000000"/>
              </w:rPr>
              <w:t>метапредметные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6571E8" w:rsidRPr="0004540D" w:rsidRDefault="006571E8" w:rsidP="005875AA">
            <w:pPr>
              <w:jc w:val="center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предметные</w:t>
            </w:r>
          </w:p>
        </w:tc>
        <w:tc>
          <w:tcPr>
            <w:tcW w:w="1783" w:type="dxa"/>
            <w:vMerge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04540D" w:rsidRPr="0004540D" w:rsidTr="00B7521D">
        <w:tc>
          <w:tcPr>
            <w:tcW w:w="15069" w:type="dxa"/>
            <w:gridSpan w:val="8"/>
            <w:shd w:val="clear" w:color="auto" w:fill="auto"/>
          </w:tcPr>
          <w:p w:rsidR="0004540D" w:rsidRPr="0004540D" w:rsidRDefault="0004540D" w:rsidP="005875AA">
            <w:pPr>
              <w:ind w:firstLine="21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Числа  и  вычисления</w:t>
            </w:r>
            <w:r>
              <w:rPr>
                <w:b/>
                <w:bCs/>
                <w:i/>
                <w:color w:val="000000"/>
              </w:rPr>
              <w:t xml:space="preserve"> – 8 часов</w:t>
            </w: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Греческая и римская нумерация.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/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Формирование учебно-познавательного интереса к новому учебному материалу и способам решения новой частной задачи;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Умение делать анализ объектов с целью выделения признаков;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разных видов задач. Воспроизведение способа решения задачи. Выбор наиболее эффективных способов решения.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Индийская и арабская система исчисления.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Древнерусская система исчисления.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Правила и приемы быстрого счета.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Конкурс «Кто быстрее сосчитает».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 числовыми ребусами.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и составление числовых ребусов.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Заключительное занятие «Путешествие в страну чисел».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04540D" w:rsidRPr="0004540D" w:rsidTr="00001B8E">
        <w:tc>
          <w:tcPr>
            <w:tcW w:w="15069" w:type="dxa"/>
            <w:gridSpan w:val="8"/>
            <w:shd w:val="clear" w:color="auto" w:fill="auto"/>
          </w:tcPr>
          <w:p w:rsidR="0004540D" w:rsidRPr="0004540D" w:rsidRDefault="0004540D" w:rsidP="005875AA">
            <w:pPr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Геометрические фигуры</w:t>
            </w:r>
            <w:r>
              <w:rPr>
                <w:b/>
                <w:bCs/>
                <w:i/>
                <w:color w:val="000000"/>
              </w:rPr>
              <w:t xml:space="preserve"> – 5 часов</w:t>
            </w: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Треугольник, задачи с  треугольниками.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/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Формирование готовности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iCs/>
                <w:color w:val="000000"/>
              </w:rPr>
              <w:lastRenderedPageBreak/>
              <w:t>выраженной устойчивой учебно-познавательной мотивации учения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lastRenderedPageBreak/>
              <w:t>Развивать умения делать анализ объектов с целью выделения признаков,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синтез – составление целого из частей, в том числе самостоятельное достраивание с восполнением </w:t>
            </w:r>
            <w:r w:rsidRPr="0004540D">
              <w:rPr>
                <w:bCs/>
                <w:color w:val="000000"/>
              </w:rPr>
              <w:lastRenderedPageBreak/>
              <w:t>недостающих компонентов,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установление причинно-следственных связей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моделирование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lastRenderedPageBreak/>
              <w:t xml:space="preserve">различать такие понятия, как, треугольник, симметричные фигуры; 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применять все наиболее известные меры длины для вычислений;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измерять высоту  окружающих </w:t>
            </w:r>
            <w:proofErr w:type="spellStart"/>
            <w:r w:rsidRPr="0004540D">
              <w:rPr>
                <w:bCs/>
                <w:color w:val="000000"/>
              </w:rPr>
              <w:lastRenderedPageBreak/>
              <w:t>предметов</w:t>
            </w:r>
            <w:proofErr w:type="gramStart"/>
            <w:r w:rsidRPr="0004540D">
              <w:rPr>
                <w:bCs/>
                <w:color w:val="000000"/>
              </w:rPr>
              <w:t>;р</w:t>
            </w:r>
            <w:proofErr w:type="gramEnd"/>
            <w:r w:rsidRPr="0004540D">
              <w:rPr>
                <w:bCs/>
                <w:color w:val="000000"/>
              </w:rPr>
              <w:t>ешать</w:t>
            </w:r>
            <w:proofErr w:type="spellEnd"/>
            <w:r w:rsidRPr="0004540D">
              <w:rPr>
                <w:bCs/>
                <w:color w:val="000000"/>
              </w:rPr>
              <w:t xml:space="preserve"> геометрические головоломки;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измерять площадь области, используя различные методы</w:t>
            </w: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lastRenderedPageBreak/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Четырехугольники. Геометрические головоломки.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 пространственными фигурами.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задач на площадь и объемы пространственных фигур. Конструирование фигур.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Заключительное занятие «Занимательная геометрия».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04540D" w:rsidRPr="0004540D" w:rsidTr="00264E10">
        <w:tc>
          <w:tcPr>
            <w:tcW w:w="15069" w:type="dxa"/>
            <w:gridSpan w:val="8"/>
            <w:shd w:val="clear" w:color="auto" w:fill="auto"/>
          </w:tcPr>
          <w:p w:rsidR="0004540D" w:rsidRPr="0004540D" w:rsidRDefault="0004540D" w:rsidP="005875AA">
            <w:pPr>
              <w:ind w:firstLine="21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lastRenderedPageBreak/>
              <w:t>Ребусы. Кроссворды</w:t>
            </w:r>
            <w:r>
              <w:rPr>
                <w:b/>
                <w:bCs/>
                <w:i/>
                <w:color w:val="000000"/>
              </w:rPr>
              <w:t xml:space="preserve"> – 5 часов</w:t>
            </w: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1</w:t>
            </w:r>
            <w:r w:rsidR="005875AA">
              <w:rPr>
                <w:bCs/>
                <w:color w:val="000000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 принципами их составления.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/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Формировать учебно-познавательный интерес к новому учебному материалу и способам решения новой частной задачи;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iCs/>
                <w:color w:val="000000"/>
              </w:rPr>
              <w:t xml:space="preserve"> Формирование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04540D">
              <w:rPr>
                <w:bCs/>
                <w:iCs/>
                <w:color w:val="000000"/>
              </w:rPr>
              <w:lastRenderedPageBreak/>
              <w:t>оценки знаний;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</w:t>
            </w:r>
            <w:r w:rsidR="006571E8" w:rsidRPr="0004540D">
              <w:rPr>
                <w:bCs/>
                <w:color w:val="000000"/>
              </w:rPr>
              <w:t>становление причинно-следственных связей,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моделирование 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выделение из множества один или несколько предметов, обла</w:t>
            </w:r>
            <w:r w:rsidRPr="0004540D">
              <w:rPr>
                <w:bCs/>
                <w:color w:val="000000"/>
              </w:rPr>
              <w:softHyphen/>
              <w:t>дающих или не обладающих указанным свойством;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умение слушать и вступать в диалог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Решение </w:t>
            </w:r>
            <w:proofErr w:type="gramStart"/>
            <w:r>
              <w:rPr>
                <w:bCs/>
                <w:color w:val="000000"/>
              </w:rPr>
              <w:t>разных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видео</w:t>
            </w:r>
            <w:r w:rsidR="006571E8" w:rsidRPr="0004540D">
              <w:rPr>
                <w:bCs/>
                <w:color w:val="000000"/>
              </w:rPr>
              <w:t>ребусов</w:t>
            </w:r>
            <w:proofErr w:type="spellEnd"/>
            <w:r w:rsidR="006571E8" w:rsidRPr="0004540D">
              <w:rPr>
                <w:bCs/>
                <w:color w:val="000000"/>
              </w:rPr>
              <w:t>. Воспроизведение способа решения ребусов. Выбор наиболее эффективных способов решения.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и составление ребусов.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 кроссвордами.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Составление и решение кроссвордов.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Конкурс на лучший ребус и кроссворд.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04540D" w:rsidRPr="0004540D" w:rsidTr="00CB77BA">
        <w:tc>
          <w:tcPr>
            <w:tcW w:w="15069" w:type="dxa"/>
            <w:gridSpan w:val="8"/>
            <w:shd w:val="clear" w:color="auto" w:fill="auto"/>
          </w:tcPr>
          <w:p w:rsidR="0004540D" w:rsidRPr="0004540D" w:rsidRDefault="0004540D" w:rsidP="005875AA">
            <w:pPr>
              <w:ind w:firstLine="21"/>
              <w:rPr>
                <w:b/>
                <w:bCs/>
                <w:i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lastRenderedPageBreak/>
              <w:t>Логические задачи</w:t>
            </w:r>
            <w:r>
              <w:rPr>
                <w:b/>
                <w:bCs/>
                <w:i/>
                <w:color w:val="000000"/>
              </w:rPr>
              <w:t xml:space="preserve"> – 8 часов</w:t>
            </w: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  числовыми мозаиками.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6571E8" w:rsidRPr="0004540D">
              <w:rPr>
                <w:bCs/>
                <w:color w:val="000000"/>
              </w:rPr>
              <w:t>азвитие любознательности, сообразительности при выполнении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разнообразных заданий проблемного и эвристического характера;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развитие внимательности, настойчивости, целеустремленности, умения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преодолевать трудности – качеств весьма важных в практической деятельности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любого человека;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воспитание чувства справедливости, ответственности;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развитие самостоятельности суждений, независимости и нестандартности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мышления.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6571E8" w:rsidRPr="0004540D">
              <w:rPr>
                <w:bCs/>
                <w:color w:val="000000"/>
              </w:rPr>
              <w:t>онимают причины неуспеха,– делают предположения об инф</w:t>
            </w:r>
            <w:r>
              <w:rPr>
                <w:bCs/>
                <w:color w:val="000000"/>
              </w:rPr>
              <w:t>орма</w:t>
            </w:r>
            <w:r w:rsidR="006571E8" w:rsidRPr="0004540D">
              <w:rPr>
                <w:bCs/>
                <w:color w:val="000000"/>
              </w:rPr>
              <w:t>ции, нужной для решения задач умеют критично относиться к  своему мнению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Решение нестандартных методов решения различных математических задач; 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 логические приемы, применяемые при решении задач. 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2</w:t>
            </w:r>
            <w:r w:rsidR="005875AA">
              <w:rPr>
                <w:bCs/>
                <w:color w:val="000000"/>
              </w:rPr>
              <w:t>0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Составление и решение числовых мозаик.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и составление задач со спичками.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Головоломки со спичками.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Знакомство с принципом Дирихле.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задач на принцип Дирихле.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задач на принцип Дирихле.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Заключительное занятие    «Математический  КВН». 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04540D" w:rsidRPr="0004540D" w:rsidTr="00AD4BCC">
        <w:tc>
          <w:tcPr>
            <w:tcW w:w="15069" w:type="dxa"/>
            <w:gridSpan w:val="8"/>
            <w:shd w:val="clear" w:color="auto" w:fill="auto"/>
          </w:tcPr>
          <w:p w:rsidR="0004540D" w:rsidRPr="0004540D" w:rsidRDefault="0004540D" w:rsidP="005875AA">
            <w:pPr>
              <w:rPr>
                <w:bCs/>
                <w:color w:val="000000"/>
              </w:rPr>
            </w:pPr>
            <w:r w:rsidRPr="0004540D">
              <w:rPr>
                <w:b/>
                <w:bCs/>
                <w:i/>
                <w:color w:val="000000"/>
              </w:rPr>
              <w:t>Решение задач</w:t>
            </w:r>
            <w:r>
              <w:rPr>
                <w:b/>
                <w:bCs/>
                <w:i/>
                <w:color w:val="000000"/>
              </w:rPr>
              <w:t xml:space="preserve"> – 9 часов</w:t>
            </w: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занимательных задач.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 xml:space="preserve">Проявляют </w:t>
            </w:r>
            <w:r w:rsidRPr="0004540D">
              <w:rPr>
                <w:bCs/>
                <w:color w:val="000000"/>
              </w:rPr>
              <w:lastRenderedPageBreak/>
              <w:t>устойчивый интерес к способам решения познава</w:t>
            </w:r>
            <w:r w:rsidRPr="0004540D">
              <w:rPr>
                <w:bCs/>
                <w:color w:val="000000"/>
              </w:rPr>
              <w:softHyphen/>
              <w:t>тельных задач; дают положи</w:t>
            </w:r>
            <w:r w:rsidRPr="0004540D">
              <w:rPr>
                <w:bCs/>
                <w:color w:val="00000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</w:t>
            </w:r>
            <w:r w:rsidR="006571E8" w:rsidRPr="0004540D">
              <w:rPr>
                <w:bCs/>
                <w:color w:val="000000"/>
              </w:rPr>
              <w:t xml:space="preserve">аботают по </w:t>
            </w:r>
            <w:r w:rsidR="006571E8" w:rsidRPr="0004540D">
              <w:rPr>
                <w:bCs/>
                <w:color w:val="000000"/>
              </w:rPr>
              <w:lastRenderedPageBreak/>
              <w:t xml:space="preserve">составленному плану, используют дополнительную </w:t>
            </w:r>
            <w:proofErr w:type="spellStart"/>
            <w:r w:rsidR="006571E8" w:rsidRPr="0004540D">
              <w:rPr>
                <w:bCs/>
                <w:color w:val="000000"/>
              </w:rPr>
              <w:t>литературу</w:t>
            </w:r>
            <w:proofErr w:type="gramStart"/>
            <w:r w:rsidR="006571E8" w:rsidRPr="0004540D">
              <w:rPr>
                <w:bCs/>
                <w:color w:val="000000"/>
              </w:rPr>
              <w:t>,с</w:t>
            </w:r>
            <w:proofErr w:type="gramEnd"/>
            <w:r w:rsidR="006571E8" w:rsidRPr="0004540D">
              <w:rPr>
                <w:bCs/>
                <w:color w:val="000000"/>
              </w:rPr>
              <w:t>троят</w:t>
            </w:r>
            <w:proofErr w:type="spellEnd"/>
            <w:r w:rsidR="006571E8" w:rsidRPr="0004540D">
              <w:rPr>
                <w:bCs/>
                <w:color w:val="000000"/>
              </w:rPr>
              <w:t xml:space="preserve"> предполо</w:t>
            </w:r>
            <w:r w:rsidR="006571E8" w:rsidRPr="0004540D">
              <w:rPr>
                <w:bCs/>
                <w:color w:val="000000"/>
              </w:rPr>
              <w:softHyphen/>
              <w:t>жения об информа</w:t>
            </w:r>
            <w:r w:rsidR="006571E8" w:rsidRPr="0004540D">
              <w:rPr>
                <w:bCs/>
                <w:color w:val="000000"/>
              </w:rPr>
              <w:softHyphen/>
              <w:t>ции, необходимой для решения предметной задачи, умеют слушать других; прини</w:t>
            </w:r>
            <w:r w:rsidR="006571E8" w:rsidRPr="0004540D">
              <w:rPr>
                <w:bCs/>
                <w:color w:val="000000"/>
              </w:rPr>
              <w:softHyphen/>
              <w:t>мать точку зрения другого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lastRenderedPageBreak/>
              <w:t xml:space="preserve">Исследуют </w:t>
            </w:r>
            <w:r w:rsidRPr="0004540D">
              <w:rPr>
                <w:bCs/>
                <w:color w:val="000000"/>
              </w:rPr>
              <w:lastRenderedPageBreak/>
              <w:t>ситуации, требующие сравнения, их упорядо</w:t>
            </w:r>
            <w:r w:rsidRPr="0004540D">
              <w:rPr>
                <w:bCs/>
                <w:color w:val="000000"/>
              </w:rPr>
              <w:softHyphen/>
              <w:t>чения, используют разные приемы проверки правильности ответа,</w:t>
            </w:r>
          </w:p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действуют по само</w:t>
            </w:r>
            <w:r w:rsidRPr="0004540D">
              <w:rPr>
                <w:bCs/>
                <w:color w:val="000000"/>
              </w:rPr>
              <w:softHyphen/>
              <w:t>стоятельно выбран</w:t>
            </w:r>
            <w:r w:rsidRPr="0004540D">
              <w:rPr>
                <w:bCs/>
                <w:color w:val="000000"/>
              </w:rPr>
              <w:softHyphen/>
              <w:t>ному алгоритму ре</w:t>
            </w:r>
            <w:r w:rsidRPr="0004540D">
              <w:rPr>
                <w:bCs/>
                <w:color w:val="000000"/>
              </w:rPr>
              <w:softHyphen/>
              <w:t>шения задач</w:t>
            </w: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lastRenderedPageBreak/>
              <w:t>2</w:t>
            </w:r>
            <w:r w:rsidR="005875AA">
              <w:rPr>
                <w:bCs/>
                <w:color w:val="000000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Решение шутливых задач.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Задачи от противного.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Задачи  на движение.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Задачи  на движение по реке.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Задачи на бассейны.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6571E8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880" w:type="dxa"/>
            <w:shd w:val="clear" w:color="auto" w:fill="auto"/>
          </w:tcPr>
          <w:p w:rsidR="006571E8" w:rsidRPr="0004540D" w:rsidRDefault="006571E8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Старинные задачи.</w:t>
            </w:r>
          </w:p>
        </w:tc>
        <w:tc>
          <w:tcPr>
            <w:tcW w:w="2391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571E8" w:rsidRPr="0004540D" w:rsidRDefault="006571E8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auto"/>
          </w:tcPr>
          <w:p w:rsidR="006571E8" w:rsidRPr="0004540D" w:rsidRDefault="006571E8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880" w:type="dxa"/>
            <w:vMerge w:val="restart"/>
            <w:shd w:val="clear" w:color="auto" w:fill="auto"/>
          </w:tcPr>
          <w:p w:rsidR="005875AA" w:rsidRPr="0004540D" w:rsidRDefault="005875AA" w:rsidP="005875AA">
            <w:pPr>
              <w:ind w:firstLine="2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Вечер «Занимательная математика».</w:t>
            </w:r>
          </w:p>
        </w:tc>
        <w:tc>
          <w:tcPr>
            <w:tcW w:w="2391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5875AA" w:rsidRPr="0004540D" w:rsidRDefault="005875AA" w:rsidP="005875AA">
            <w:pPr>
              <w:ind w:firstLine="24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ПК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</w:tr>
      <w:tr w:rsidR="005875AA" w:rsidRPr="0004540D" w:rsidTr="0004540D">
        <w:tc>
          <w:tcPr>
            <w:tcW w:w="557" w:type="dxa"/>
            <w:shd w:val="clear" w:color="auto" w:fill="auto"/>
          </w:tcPr>
          <w:p w:rsidR="005875AA" w:rsidRPr="0004540D" w:rsidRDefault="005875AA" w:rsidP="005875AA">
            <w:pPr>
              <w:ind w:firstLine="851"/>
              <w:rPr>
                <w:bCs/>
                <w:color w:val="000000"/>
              </w:rPr>
            </w:pPr>
            <w:r w:rsidRPr="0004540D">
              <w:rPr>
                <w:bCs/>
                <w:color w:val="000000"/>
              </w:rPr>
              <w:t>9</w:t>
            </w:r>
          </w:p>
        </w:tc>
        <w:tc>
          <w:tcPr>
            <w:tcW w:w="3880" w:type="dxa"/>
            <w:vMerge/>
            <w:shd w:val="clear" w:color="auto" w:fill="auto"/>
          </w:tcPr>
          <w:p w:rsidR="005875AA" w:rsidRPr="0004540D" w:rsidRDefault="005875AA" w:rsidP="005875AA">
            <w:pPr>
              <w:ind w:firstLine="21"/>
              <w:rPr>
                <w:bCs/>
                <w:color w:val="000000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875AA" w:rsidRPr="0004540D" w:rsidRDefault="005875AA" w:rsidP="005875AA">
            <w:pPr>
              <w:ind w:firstLine="24"/>
              <w:rPr>
                <w:bCs/>
                <w:color w:val="00000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5875AA" w:rsidRPr="0004540D" w:rsidRDefault="005875AA" w:rsidP="005875AA">
            <w:pPr>
              <w:rPr>
                <w:bCs/>
                <w:color w:val="000000"/>
              </w:rPr>
            </w:pPr>
          </w:p>
        </w:tc>
      </w:tr>
    </w:tbl>
    <w:p w:rsidR="006571E8" w:rsidRPr="006571E8" w:rsidRDefault="006571E8" w:rsidP="006571E8">
      <w:pPr>
        <w:ind w:firstLine="851"/>
        <w:rPr>
          <w:b/>
          <w:bCs/>
          <w:color w:val="000000"/>
          <w:sz w:val="26"/>
          <w:szCs w:val="26"/>
        </w:rPr>
      </w:pPr>
    </w:p>
    <w:p w:rsidR="005875AA" w:rsidRDefault="005875AA" w:rsidP="005875AA">
      <w:pPr>
        <w:ind w:firstLine="851"/>
        <w:rPr>
          <w:b/>
          <w:bCs/>
          <w:color w:val="000000"/>
          <w:sz w:val="26"/>
          <w:szCs w:val="26"/>
        </w:rPr>
        <w:sectPr w:rsidR="005875AA" w:rsidSect="0004540D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6571E8" w:rsidRPr="006571E8" w:rsidRDefault="006571E8" w:rsidP="005875AA">
      <w:pPr>
        <w:ind w:firstLine="851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</w:rPr>
        <w:lastRenderedPageBreak/>
        <w:t>Требования к уровню подготовки учащихся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По окончании обучения учащиеся должны </w:t>
      </w:r>
      <w:r w:rsidRPr="006571E8">
        <w:rPr>
          <w:b/>
          <w:bCs/>
          <w:color w:val="000000"/>
          <w:sz w:val="26"/>
          <w:szCs w:val="26"/>
        </w:rPr>
        <w:t>знать</w:t>
      </w:r>
      <w:r w:rsidRPr="006571E8">
        <w:rPr>
          <w:bCs/>
          <w:color w:val="000000"/>
          <w:sz w:val="26"/>
          <w:szCs w:val="26"/>
        </w:rPr>
        <w:t>: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нестандартные методы решения различных математических задач;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логические приемы, применяемые при решении задач;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историю развития математической науки, биографии известных ученых-математиков.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По окончании обучения учащиеся должны </w:t>
      </w:r>
      <w:r w:rsidRPr="006571E8">
        <w:rPr>
          <w:b/>
          <w:bCs/>
          <w:color w:val="000000"/>
          <w:sz w:val="26"/>
          <w:szCs w:val="26"/>
        </w:rPr>
        <w:t>уметь</w:t>
      </w:r>
      <w:r w:rsidRPr="006571E8">
        <w:rPr>
          <w:bCs/>
          <w:color w:val="000000"/>
          <w:sz w:val="26"/>
          <w:szCs w:val="26"/>
        </w:rPr>
        <w:t>: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рассуждать при решении логических задач, задач на смекалку, задач на эрудицию и интуицию;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• применять нестандартные методы при решении программных задач </w:t>
      </w:r>
    </w:p>
    <w:p w:rsidR="006571E8" w:rsidRPr="006571E8" w:rsidRDefault="006571E8" w:rsidP="005875AA">
      <w:pPr>
        <w:ind w:firstLine="851"/>
        <w:rPr>
          <w:bCs/>
          <w:color w:val="000000"/>
          <w:sz w:val="26"/>
          <w:szCs w:val="26"/>
        </w:rPr>
      </w:pPr>
    </w:p>
    <w:p w:rsidR="006571E8" w:rsidRPr="006571E8" w:rsidRDefault="006571E8" w:rsidP="005875AA">
      <w:pPr>
        <w:jc w:val="both"/>
        <w:rPr>
          <w:b/>
          <w:bCs/>
          <w:color w:val="000000"/>
          <w:sz w:val="26"/>
          <w:szCs w:val="26"/>
        </w:rPr>
      </w:pPr>
      <w:r w:rsidRPr="006571E8">
        <w:rPr>
          <w:b/>
          <w:bCs/>
          <w:color w:val="000000"/>
          <w:sz w:val="26"/>
          <w:szCs w:val="26"/>
        </w:rPr>
        <w:t>Литература: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proofErr w:type="spellStart"/>
      <w:r w:rsidRPr="006571E8">
        <w:rPr>
          <w:bCs/>
          <w:color w:val="000000"/>
          <w:sz w:val="26"/>
          <w:szCs w:val="26"/>
        </w:rPr>
        <w:t>Депман</w:t>
      </w:r>
      <w:proofErr w:type="spellEnd"/>
      <w:r w:rsidRPr="006571E8">
        <w:rPr>
          <w:bCs/>
          <w:color w:val="000000"/>
          <w:sz w:val="26"/>
          <w:szCs w:val="26"/>
        </w:rPr>
        <w:t xml:space="preserve"> И.Я. Мир чисел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proofErr w:type="spellStart"/>
      <w:r w:rsidRPr="006571E8">
        <w:rPr>
          <w:bCs/>
          <w:color w:val="000000"/>
          <w:sz w:val="26"/>
          <w:szCs w:val="26"/>
        </w:rPr>
        <w:t>Фарков</w:t>
      </w:r>
      <w:proofErr w:type="spellEnd"/>
      <w:r w:rsidRPr="006571E8">
        <w:rPr>
          <w:bCs/>
          <w:color w:val="000000"/>
          <w:sz w:val="26"/>
          <w:szCs w:val="26"/>
        </w:rPr>
        <w:t xml:space="preserve"> А.В. Математические кружки в школе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Клименченко Д.В. Из истории метрической системы мер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proofErr w:type="spellStart"/>
      <w:r w:rsidRPr="006571E8">
        <w:rPr>
          <w:bCs/>
          <w:color w:val="000000"/>
          <w:sz w:val="26"/>
          <w:szCs w:val="26"/>
        </w:rPr>
        <w:t>Ванцян</w:t>
      </w:r>
      <w:proofErr w:type="spellEnd"/>
      <w:r w:rsidRPr="006571E8">
        <w:rPr>
          <w:bCs/>
          <w:color w:val="000000"/>
          <w:sz w:val="26"/>
          <w:szCs w:val="26"/>
        </w:rPr>
        <w:t xml:space="preserve"> А.Г. Математика5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6571E8">
        <w:rPr>
          <w:bCs/>
          <w:color w:val="000000"/>
          <w:sz w:val="26"/>
          <w:szCs w:val="26"/>
        </w:rPr>
        <w:t xml:space="preserve"> .</w:t>
      </w:r>
      <w:proofErr w:type="spellStart"/>
      <w:proofErr w:type="gramEnd"/>
      <w:r w:rsidRPr="006571E8">
        <w:rPr>
          <w:bCs/>
          <w:color w:val="000000"/>
          <w:sz w:val="26"/>
          <w:szCs w:val="26"/>
        </w:rPr>
        <w:t>Зайкин</w:t>
      </w:r>
      <w:proofErr w:type="spellEnd"/>
      <w:r w:rsidRPr="006571E8">
        <w:rPr>
          <w:bCs/>
          <w:color w:val="000000"/>
          <w:sz w:val="26"/>
          <w:szCs w:val="26"/>
        </w:rPr>
        <w:t>. М.:</w:t>
      </w:r>
      <w:proofErr w:type="spellStart"/>
      <w:r w:rsidRPr="006571E8">
        <w:rPr>
          <w:bCs/>
          <w:color w:val="000000"/>
          <w:sz w:val="26"/>
          <w:szCs w:val="26"/>
        </w:rPr>
        <w:t>Гуманит</w:t>
      </w:r>
      <w:proofErr w:type="spellEnd"/>
      <w:r w:rsidRPr="006571E8">
        <w:rPr>
          <w:bCs/>
          <w:color w:val="000000"/>
          <w:sz w:val="26"/>
          <w:szCs w:val="26"/>
        </w:rPr>
        <w:t xml:space="preserve"> из-во Центр ВЛАДОС,1996г.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В царстве смекалки./ Е.И. </w:t>
      </w:r>
      <w:proofErr w:type="spellStart"/>
      <w:r w:rsidRPr="006571E8">
        <w:rPr>
          <w:bCs/>
          <w:color w:val="000000"/>
          <w:sz w:val="26"/>
          <w:szCs w:val="26"/>
        </w:rPr>
        <w:t>Игнатьев</w:t>
      </w:r>
      <w:proofErr w:type="gramStart"/>
      <w:r w:rsidRPr="006571E8">
        <w:rPr>
          <w:bCs/>
          <w:color w:val="000000"/>
          <w:sz w:val="26"/>
          <w:szCs w:val="26"/>
        </w:rPr>
        <w:t>.-</w:t>
      </w:r>
      <w:proofErr w:type="gramEnd"/>
      <w:r w:rsidRPr="006571E8">
        <w:rPr>
          <w:bCs/>
          <w:color w:val="000000"/>
          <w:sz w:val="26"/>
          <w:szCs w:val="26"/>
        </w:rPr>
        <w:t>М.:Наука</w:t>
      </w:r>
      <w:proofErr w:type="spellEnd"/>
      <w:r w:rsidRPr="006571E8">
        <w:rPr>
          <w:bCs/>
          <w:color w:val="000000"/>
          <w:sz w:val="26"/>
          <w:szCs w:val="26"/>
        </w:rPr>
        <w:t>. Главная редакция Ф-М литературы    1979г.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Тысяча и одна задача по математике: Кн.: для учащихся 5-7 </w:t>
      </w:r>
      <w:proofErr w:type="spellStart"/>
      <w:r w:rsidRPr="006571E8">
        <w:rPr>
          <w:bCs/>
          <w:color w:val="000000"/>
          <w:sz w:val="26"/>
          <w:szCs w:val="26"/>
        </w:rPr>
        <w:t>кл</w:t>
      </w:r>
      <w:proofErr w:type="spellEnd"/>
      <w:r w:rsidRPr="006571E8">
        <w:rPr>
          <w:bCs/>
          <w:color w:val="000000"/>
          <w:sz w:val="26"/>
          <w:szCs w:val="26"/>
        </w:rPr>
        <w:t xml:space="preserve">./ </w:t>
      </w:r>
      <w:proofErr w:type="spellStart"/>
      <w:r w:rsidRPr="006571E8">
        <w:rPr>
          <w:bCs/>
          <w:color w:val="000000"/>
          <w:sz w:val="26"/>
          <w:szCs w:val="26"/>
        </w:rPr>
        <w:t>А.В.Спивак</w:t>
      </w:r>
      <w:proofErr w:type="spellEnd"/>
      <w:r w:rsidRPr="006571E8">
        <w:rPr>
          <w:bCs/>
          <w:color w:val="000000"/>
          <w:sz w:val="26"/>
          <w:szCs w:val="26"/>
        </w:rPr>
        <w:t>.-М.: Просвещения,2002г.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Математические олимпиады в школе, 5-11кл./</w:t>
      </w:r>
      <w:proofErr w:type="spellStart"/>
      <w:r w:rsidRPr="006571E8">
        <w:rPr>
          <w:bCs/>
          <w:color w:val="000000"/>
          <w:sz w:val="26"/>
          <w:szCs w:val="26"/>
        </w:rPr>
        <w:t>А.В.Фарков</w:t>
      </w:r>
      <w:proofErr w:type="spellEnd"/>
      <w:r w:rsidRPr="006571E8">
        <w:rPr>
          <w:bCs/>
          <w:color w:val="000000"/>
          <w:sz w:val="26"/>
          <w:szCs w:val="26"/>
        </w:rPr>
        <w:t>.-М.: Айрис-пресс,2004г.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Задачи на резанье./М.А.Евдокимов</w:t>
      </w:r>
      <w:proofErr w:type="gramStart"/>
      <w:r w:rsidRPr="006571E8">
        <w:rPr>
          <w:bCs/>
          <w:color w:val="000000"/>
          <w:sz w:val="26"/>
          <w:szCs w:val="26"/>
        </w:rPr>
        <w:t>.М</w:t>
      </w:r>
      <w:proofErr w:type="gramEnd"/>
      <w:r w:rsidRPr="006571E8">
        <w:rPr>
          <w:bCs/>
          <w:color w:val="000000"/>
          <w:sz w:val="26"/>
          <w:szCs w:val="26"/>
        </w:rPr>
        <w:t>.:МЦНМО,2002Г.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Как научиться решать задачи./Фридман Л.М.-М.:Просвещение,1989г.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Колягин Ю.М., Крысин А..Я. и др.  Поисковые задачи по математике (4-5 классы).- М.: «Просвещение», 1979г.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>Шейнина О.С., Соловьева Г.М. Математика. Занятия школьного кружка 5-6 классы.- М.: «Издательство НЦ ЭНАС», 2002г.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proofErr w:type="spellStart"/>
      <w:r w:rsidRPr="006571E8">
        <w:rPr>
          <w:bCs/>
          <w:color w:val="000000"/>
          <w:sz w:val="26"/>
          <w:szCs w:val="26"/>
        </w:rPr>
        <w:t>Шарыгин</w:t>
      </w:r>
      <w:proofErr w:type="spellEnd"/>
      <w:r w:rsidRPr="006571E8">
        <w:rPr>
          <w:bCs/>
          <w:color w:val="000000"/>
          <w:sz w:val="26"/>
          <w:szCs w:val="26"/>
        </w:rPr>
        <w:t xml:space="preserve"> И.Ф., </w:t>
      </w:r>
      <w:proofErr w:type="spellStart"/>
      <w:r w:rsidRPr="006571E8">
        <w:rPr>
          <w:bCs/>
          <w:color w:val="000000"/>
          <w:sz w:val="26"/>
          <w:szCs w:val="26"/>
        </w:rPr>
        <w:t>Шевкин</w:t>
      </w:r>
      <w:proofErr w:type="spellEnd"/>
      <w:r w:rsidRPr="006571E8">
        <w:rPr>
          <w:bCs/>
          <w:color w:val="000000"/>
          <w:sz w:val="26"/>
          <w:szCs w:val="26"/>
        </w:rPr>
        <w:t xml:space="preserve"> А.В. Математика. Задачи на смекалку 5-6 классы.- М.: «Просвещение», 2000г.</w:t>
      </w:r>
    </w:p>
    <w:p w:rsidR="006571E8" w:rsidRPr="006571E8" w:rsidRDefault="006571E8" w:rsidP="005875AA">
      <w:pPr>
        <w:numPr>
          <w:ilvl w:val="0"/>
          <w:numId w:val="45"/>
        </w:numPr>
        <w:ind w:left="0" w:firstLine="0"/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Интернет-ресурсы: </w:t>
      </w:r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7" w:history="1">
        <w:r w:rsidRPr="006571E8">
          <w:rPr>
            <w:rStyle w:val="aa"/>
            <w:bCs/>
            <w:sz w:val="26"/>
            <w:szCs w:val="26"/>
          </w:rPr>
          <w:t>http://pedsovet.su/load/18</w:t>
        </w:r>
      </w:hyperlink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8" w:history="1">
        <w:r w:rsidRPr="006571E8">
          <w:rPr>
            <w:rStyle w:val="aa"/>
            <w:bCs/>
            <w:sz w:val="26"/>
            <w:szCs w:val="26"/>
          </w:rPr>
          <w:t>http://planuroka.ru/</w:t>
        </w:r>
      </w:hyperlink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9" w:history="1">
        <w:r w:rsidRPr="006571E8">
          <w:rPr>
            <w:rStyle w:val="aa"/>
            <w:bCs/>
            <w:sz w:val="26"/>
            <w:szCs w:val="26"/>
          </w:rPr>
          <w:t>http://schoolthree.ru/</w:t>
        </w:r>
      </w:hyperlink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10" w:history="1">
        <w:r w:rsidRPr="006571E8">
          <w:rPr>
            <w:rStyle w:val="aa"/>
            <w:bCs/>
            <w:sz w:val="26"/>
            <w:szCs w:val="26"/>
          </w:rPr>
          <w:t>http://www.proshkolu.ru/</w:t>
        </w:r>
      </w:hyperlink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11" w:history="1">
        <w:r w:rsidRPr="006571E8">
          <w:rPr>
            <w:rStyle w:val="aa"/>
            <w:bCs/>
            <w:sz w:val="26"/>
            <w:szCs w:val="26"/>
          </w:rPr>
          <w:t>http://nsportal.ru/</w:t>
        </w:r>
      </w:hyperlink>
    </w:p>
    <w:p w:rsidR="006571E8" w:rsidRP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12" w:history="1">
        <w:r w:rsidRPr="006571E8">
          <w:rPr>
            <w:rStyle w:val="aa"/>
            <w:bCs/>
            <w:sz w:val="26"/>
            <w:szCs w:val="26"/>
          </w:rPr>
          <w:t>http://www.openlesson.ru/</w:t>
        </w:r>
      </w:hyperlink>
    </w:p>
    <w:p w:rsidR="006571E8" w:rsidRDefault="006571E8" w:rsidP="005875AA">
      <w:pPr>
        <w:jc w:val="both"/>
        <w:rPr>
          <w:bCs/>
          <w:color w:val="000000"/>
          <w:sz w:val="26"/>
          <w:szCs w:val="26"/>
        </w:rPr>
      </w:pPr>
      <w:r w:rsidRPr="006571E8">
        <w:rPr>
          <w:bCs/>
          <w:color w:val="000000"/>
          <w:sz w:val="26"/>
          <w:szCs w:val="26"/>
        </w:rPr>
        <w:t xml:space="preserve">- </w:t>
      </w:r>
      <w:hyperlink r:id="rId13" w:history="1">
        <w:r w:rsidR="005875AA" w:rsidRPr="00DE49B8">
          <w:rPr>
            <w:rStyle w:val="aa"/>
            <w:bCs/>
            <w:sz w:val="26"/>
            <w:szCs w:val="26"/>
          </w:rPr>
          <w:t>http://nsportal.ru/lozhkina-olga-ivanovna</w:t>
        </w:r>
      </w:hyperlink>
    </w:p>
    <w:sectPr w:rsidR="006571E8" w:rsidSect="005875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F5EA9E4"/>
    <w:name w:val="WWNum14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D4B52"/>
    <w:multiLevelType w:val="multilevel"/>
    <w:tmpl w:val="AF6E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5F15"/>
    <w:multiLevelType w:val="multilevel"/>
    <w:tmpl w:val="FFB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B12B2"/>
    <w:multiLevelType w:val="hybridMultilevel"/>
    <w:tmpl w:val="44E0B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BB28F2"/>
    <w:multiLevelType w:val="multilevel"/>
    <w:tmpl w:val="287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72796"/>
    <w:multiLevelType w:val="multilevel"/>
    <w:tmpl w:val="A7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339A8"/>
    <w:multiLevelType w:val="multilevel"/>
    <w:tmpl w:val="30D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E7F04"/>
    <w:multiLevelType w:val="hybridMultilevel"/>
    <w:tmpl w:val="2A24EF88"/>
    <w:lvl w:ilvl="0" w:tplc="CB5AD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F58"/>
    <w:multiLevelType w:val="multilevel"/>
    <w:tmpl w:val="788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C6C01"/>
    <w:multiLevelType w:val="hybridMultilevel"/>
    <w:tmpl w:val="7F126D6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F6366"/>
    <w:multiLevelType w:val="multilevel"/>
    <w:tmpl w:val="1B8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54628"/>
    <w:multiLevelType w:val="hybridMultilevel"/>
    <w:tmpl w:val="27D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94968"/>
    <w:multiLevelType w:val="multilevel"/>
    <w:tmpl w:val="AE1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61963"/>
    <w:multiLevelType w:val="hybridMultilevel"/>
    <w:tmpl w:val="F754E992"/>
    <w:lvl w:ilvl="0" w:tplc="CB5AD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C3670"/>
    <w:multiLevelType w:val="hybridMultilevel"/>
    <w:tmpl w:val="C088C2AA"/>
    <w:lvl w:ilvl="0" w:tplc="041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>
    <w:nsid w:val="32C4451C"/>
    <w:multiLevelType w:val="hybridMultilevel"/>
    <w:tmpl w:val="2182CFCC"/>
    <w:lvl w:ilvl="0" w:tplc="D7FC8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A9CA206">
      <w:start w:val="1"/>
      <w:numFmt w:val="decimal"/>
      <w:lvlText w:val="%2."/>
      <w:lvlJc w:val="left"/>
      <w:pPr>
        <w:ind w:left="1829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90678"/>
    <w:multiLevelType w:val="multilevel"/>
    <w:tmpl w:val="A77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92E"/>
    <w:multiLevelType w:val="hybridMultilevel"/>
    <w:tmpl w:val="5FC0E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D76F0"/>
    <w:multiLevelType w:val="hybridMultilevel"/>
    <w:tmpl w:val="52A0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34796"/>
    <w:multiLevelType w:val="hybridMultilevel"/>
    <w:tmpl w:val="1074975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47444"/>
    <w:multiLevelType w:val="multilevel"/>
    <w:tmpl w:val="38A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2417B2"/>
    <w:multiLevelType w:val="hybridMultilevel"/>
    <w:tmpl w:val="9428364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C7977"/>
    <w:multiLevelType w:val="multilevel"/>
    <w:tmpl w:val="429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531A83"/>
    <w:multiLevelType w:val="hybridMultilevel"/>
    <w:tmpl w:val="19AE8FF6"/>
    <w:lvl w:ilvl="0" w:tplc="52285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E1854"/>
    <w:multiLevelType w:val="hybridMultilevel"/>
    <w:tmpl w:val="87FA0236"/>
    <w:lvl w:ilvl="0" w:tplc="2D6AC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51488"/>
    <w:multiLevelType w:val="multilevel"/>
    <w:tmpl w:val="CB0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356358"/>
    <w:multiLevelType w:val="multilevel"/>
    <w:tmpl w:val="001E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5E0B"/>
    <w:multiLevelType w:val="multilevel"/>
    <w:tmpl w:val="3F1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7414A"/>
    <w:multiLevelType w:val="multilevel"/>
    <w:tmpl w:val="FB8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817FC"/>
    <w:multiLevelType w:val="hybridMultilevel"/>
    <w:tmpl w:val="BE124DC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F7049"/>
    <w:multiLevelType w:val="hybridMultilevel"/>
    <w:tmpl w:val="CACED47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E329B"/>
    <w:multiLevelType w:val="multilevel"/>
    <w:tmpl w:val="1F0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9"/>
  </w:num>
  <w:num w:numId="5">
    <w:abstractNumId w:val="4"/>
  </w:num>
  <w:num w:numId="6">
    <w:abstractNumId w:val="21"/>
  </w:num>
  <w:num w:numId="7">
    <w:abstractNumId w:val="34"/>
  </w:num>
  <w:num w:numId="8">
    <w:abstractNumId w:val="8"/>
  </w:num>
  <w:num w:numId="9">
    <w:abstractNumId w:val="13"/>
  </w:num>
  <w:num w:numId="10">
    <w:abstractNumId w:val="37"/>
  </w:num>
  <w:num w:numId="11">
    <w:abstractNumId w:val="7"/>
  </w:num>
  <w:num w:numId="12">
    <w:abstractNumId w:val="35"/>
  </w:num>
  <w:num w:numId="13">
    <w:abstractNumId w:val="30"/>
  </w:num>
  <w:num w:numId="14">
    <w:abstractNumId w:val="36"/>
  </w:num>
  <w:num w:numId="15">
    <w:abstractNumId w:val="43"/>
  </w:num>
  <w:num w:numId="16">
    <w:abstractNumId w:val="5"/>
  </w:num>
  <w:num w:numId="17">
    <w:abstractNumId w:val="28"/>
  </w:num>
  <w:num w:numId="18">
    <w:abstractNumId w:val="10"/>
  </w:num>
  <w:num w:numId="19">
    <w:abstractNumId w:val="6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42"/>
  </w:num>
  <w:num w:numId="25">
    <w:abstractNumId w:val="20"/>
  </w:num>
  <w:num w:numId="26">
    <w:abstractNumId w:val="11"/>
  </w:num>
  <w:num w:numId="27">
    <w:abstractNumId w:val="31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12"/>
  </w:num>
  <w:num w:numId="33">
    <w:abstractNumId w:val="39"/>
  </w:num>
  <w:num w:numId="34">
    <w:abstractNumId w:val="27"/>
  </w:num>
  <w:num w:numId="35">
    <w:abstractNumId w:val="29"/>
  </w:num>
  <w:num w:numId="36">
    <w:abstractNumId w:val="38"/>
  </w:num>
  <w:num w:numId="37">
    <w:abstractNumId w:val="14"/>
  </w:num>
  <w:num w:numId="38">
    <w:abstractNumId w:val="25"/>
  </w:num>
  <w:num w:numId="39">
    <w:abstractNumId w:val="32"/>
  </w:num>
  <w:num w:numId="40">
    <w:abstractNumId w:val="41"/>
  </w:num>
  <w:num w:numId="41">
    <w:abstractNumId w:val="33"/>
  </w:num>
  <w:num w:numId="42">
    <w:abstractNumId w:val="23"/>
  </w:num>
  <w:num w:numId="43">
    <w:abstractNumId w:val="40"/>
  </w:num>
  <w:num w:numId="44">
    <w:abstractNumId w:val="1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A"/>
    <w:rsid w:val="0000628C"/>
    <w:rsid w:val="00027DA9"/>
    <w:rsid w:val="0004540D"/>
    <w:rsid w:val="000635D2"/>
    <w:rsid w:val="00070CFB"/>
    <w:rsid w:val="00086EEF"/>
    <w:rsid w:val="000E1D87"/>
    <w:rsid w:val="00217C28"/>
    <w:rsid w:val="002931FB"/>
    <w:rsid w:val="002A7807"/>
    <w:rsid w:val="002D3C1A"/>
    <w:rsid w:val="00303C32"/>
    <w:rsid w:val="0033719A"/>
    <w:rsid w:val="003D7694"/>
    <w:rsid w:val="0040307A"/>
    <w:rsid w:val="00427A4B"/>
    <w:rsid w:val="0049752A"/>
    <w:rsid w:val="004E3C97"/>
    <w:rsid w:val="004F7363"/>
    <w:rsid w:val="00567BDA"/>
    <w:rsid w:val="0058510D"/>
    <w:rsid w:val="005875AA"/>
    <w:rsid w:val="005F2D64"/>
    <w:rsid w:val="006571E8"/>
    <w:rsid w:val="00815D81"/>
    <w:rsid w:val="00833341"/>
    <w:rsid w:val="00874B68"/>
    <w:rsid w:val="008777D5"/>
    <w:rsid w:val="008D1C58"/>
    <w:rsid w:val="009845C3"/>
    <w:rsid w:val="00990B60"/>
    <w:rsid w:val="009C399D"/>
    <w:rsid w:val="009E00EB"/>
    <w:rsid w:val="00A632A2"/>
    <w:rsid w:val="00A87589"/>
    <w:rsid w:val="00B735F9"/>
    <w:rsid w:val="00BA2C87"/>
    <w:rsid w:val="00C04D3B"/>
    <w:rsid w:val="00C22490"/>
    <w:rsid w:val="00C34A7E"/>
    <w:rsid w:val="00C62425"/>
    <w:rsid w:val="00D00AEE"/>
    <w:rsid w:val="00D57A48"/>
    <w:rsid w:val="00D773A4"/>
    <w:rsid w:val="00D8183B"/>
    <w:rsid w:val="00DD0427"/>
    <w:rsid w:val="00DE5072"/>
    <w:rsid w:val="00E07BED"/>
    <w:rsid w:val="00E32DDB"/>
    <w:rsid w:val="00E83134"/>
    <w:rsid w:val="00EA1284"/>
    <w:rsid w:val="00EB01B5"/>
    <w:rsid w:val="00EF2299"/>
    <w:rsid w:val="00F05086"/>
    <w:rsid w:val="00F422B2"/>
    <w:rsid w:val="00F45A3E"/>
    <w:rsid w:val="00F53411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64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03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833341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3C1A"/>
    <w:rPr>
      <w:b/>
      <w:bCs/>
    </w:rPr>
  </w:style>
  <w:style w:type="paragraph" w:customStyle="1" w:styleId="msolistparagraph0">
    <w:name w:val="msolistparagraph"/>
    <w:basedOn w:val="a"/>
    <w:rsid w:val="002D3C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6242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6242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833341"/>
    <w:rPr>
      <w:b/>
      <w:bCs/>
      <w:color w:val="000000"/>
      <w:spacing w:val="2"/>
      <w:sz w:val="28"/>
      <w:szCs w:val="24"/>
      <w:shd w:val="clear" w:color="auto" w:fill="FFFFFF"/>
    </w:rPr>
  </w:style>
  <w:style w:type="table" w:styleId="a7">
    <w:name w:val="Table Grid"/>
    <w:basedOn w:val="a1"/>
    <w:uiPriority w:val="59"/>
    <w:rsid w:val="008333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833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93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1FB"/>
  </w:style>
  <w:style w:type="paragraph" w:styleId="ab">
    <w:name w:val="Balloon Text"/>
    <w:basedOn w:val="a"/>
    <w:link w:val="ac"/>
    <w:rsid w:val="00F42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422B2"/>
    <w:rPr>
      <w:rFonts w:ascii="Tahoma" w:hAnsi="Tahoma" w:cs="Tahoma"/>
      <w:sz w:val="16"/>
      <w:szCs w:val="16"/>
    </w:rPr>
  </w:style>
  <w:style w:type="paragraph" w:styleId="ad">
    <w:name w:val="No Spacing"/>
    <w:qFormat/>
    <w:rsid w:val="00815D81"/>
    <w:rPr>
      <w:sz w:val="24"/>
      <w:szCs w:val="24"/>
    </w:rPr>
  </w:style>
  <w:style w:type="character" w:customStyle="1" w:styleId="Bodytext">
    <w:name w:val="Body text_"/>
    <w:basedOn w:val="a0"/>
    <w:link w:val="1"/>
    <w:rsid w:val="00815D81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15D81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30">
    <w:name w:val="Заголовок 3 Знак"/>
    <w:basedOn w:val="a0"/>
    <w:link w:val="3"/>
    <w:rsid w:val="00303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ag11">
    <w:name w:val="Zag_11"/>
    <w:rsid w:val="00303C32"/>
  </w:style>
  <w:style w:type="paragraph" w:customStyle="1" w:styleId="ae">
    <w:name w:val="А_основной"/>
    <w:basedOn w:val="a"/>
    <w:link w:val="af"/>
    <w:qFormat/>
    <w:rsid w:val="00303C3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locked/>
    <w:rsid w:val="00303C32"/>
    <w:rPr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303C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64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03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833341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D3C1A"/>
    <w:rPr>
      <w:b/>
      <w:bCs/>
    </w:rPr>
  </w:style>
  <w:style w:type="paragraph" w:customStyle="1" w:styleId="msolistparagraph0">
    <w:name w:val="msolistparagraph"/>
    <w:basedOn w:val="a"/>
    <w:rsid w:val="002D3C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6242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6242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833341"/>
    <w:rPr>
      <w:b/>
      <w:bCs/>
      <w:color w:val="000000"/>
      <w:spacing w:val="2"/>
      <w:sz w:val="28"/>
      <w:szCs w:val="24"/>
      <w:shd w:val="clear" w:color="auto" w:fill="FFFFFF"/>
    </w:rPr>
  </w:style>
  <w:style w:type="table" w:styleId="a7">
    <w:name w:val="Table Grid"/>
    <w:basedOn w:val="a1"/>
    <w:uiPriority w:val="59"/>
    <w:rsid w:val="008333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833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93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1FB"/>
  </w:style>
  <w:style w:type="paragraph" w:styleId="ab">
    <w:name w:val="Balloon Text"/>
    <w:basedOn w:val="a"/>
    <w:link w:val="ac"/>
    <w:rsid w:val="00F42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422B2"/>
    <w:rPr>
      <w:rFonts w:ascii="Tahoma" w:hAnsi="Tahoma" w:cs="Tahoma"/>
      <w:sz w:val="16"/>
      <w:szCs w:val="16"/>
    </w:rPr>
  </w:style>
  <w:style w:type="paragraph" w:styleId="ad">
    <w:name w:val="No Spacing"/>
    <w:qFormat/>
    <w:rsid w:val="00815D81"/>
    <w:rPr>
      <w:sz w:val="24"/>
      <w:szCs w:val="24"/>
    </w:rPr>
  </w:style>
  <w:style w:type="character" w:customStyle="1" w:styleId="Bodytext">
    <w:name w:val="Body text_"/>
    <w:basedOn w:val="a0"/>
    <w:link w:val="1"/>
    <w:rsid w:val="00815D81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15D81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30">
    <w:name w:val="Заголовок 3 Знак"/>
    <w:basedOn w:val="a0"/>
    <w:link w:val="3"/>
    <w:rsid w:val="00303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ag11">
    <w:name w:val="Zag_11"/>
    <w:rsid w:val="00303C32"/>
  </w:style>
  <w:style w:type="paragraph" w:customStyle="1" w:styleId="ae">
    <w:name w:val="А_основной"/>
    <w:basedOn w:val="a"/>
    <w:link w:val="af"/>
    <w:qFormat/>
    <w:rsid w:val="00303C3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locked/>
    <w:rsid w:val="00303C32"/>
    <w:rPr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303C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uroka.ru/" TargetMode="External"/><Relationship Id="rId13" Type="http://schemas.openxmlformats.org/officeDocument/2006/relationships/hyperlink" Target="http://nsportal.ru/lozhkina-olga-ivano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load/18" TargetMode="External"/><Relationship Id="rId12" Type="http://schemas.openxmlformats.org/officeDocument/2006/relationships/hyperlink" Target="http://www.openless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thre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Тростенецкая СОШ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Николай</dc:creator>
  <cp:lastModifiedBy>admin</cp:lastModifiedBy>
  <cp:revision>3</cp:revision>
  <cp:lastPrinted>2018-12-11T17:02:00Z</cp:lastPrinted>
  <dcterms:created xsi:type="dcterms:W3CDTF">2020-10-20T20:12:00Z</dcterms:created>
  <dcterms:modified xsi:type="dcterms:W3CDTF">2020-10-20T20:12:00Z</dcterms:modified>
</cp:coreProperties>
</file>